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  <w:gridCol w:w="7657"/>
        <w:gridCol w:w="3829"/>
        <w:gridCol w:w="4537"/>
      </w:tblGrid>
      <w:tr w:rsidR="002D7D84" w:rsidTr="00B60BB2">
        <w:trPr>
          <w:trHeight w:hRule="exact" w:val="240"/>
        </w:trPr>
        <w:tc>
          <w:tcPr>
            <w:tcW w:w="22634" w:type="dxa"/>
            <w:gridSpan w:val="4"/>
          </w:tcPr>
          <w:p w:rsidR="002D7D84" w:rsidRDefault="002D7D84" w:rsidP="00B60BB2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</w:tr>
      <w:tr w:rsidR="002D7D84" w:rsidTr="00B60BB2">
        <w:trPr>
          <w:trHeight w:hRule="exact" w:val="240"/>
        </w:trPr>
        <w:tc>
          <w:tcPr>
            <w:tcW w:w="6611" w:type="dxa"/>
          </w:tcPr>
          <w:p w:rsidR="002D7D84" w:rsidRDefault="002D7D84" w:rsidP="00B60BB2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7657" w:type="dxa"/>
          </w:tcPr>
          <w:p w:rsidR="002D7D84" w:rsidRDefault="002D7D84" w:rsidP="00B60BB2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3829" w:type="dxa"/>
          </w:tcPr>
          <w:p w:rsidR="002D7D84" w:rsidRDefault="002D7D84" w:rsidP="00B60BB2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Vocabulary,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  <w:tc>
          <w:tcPr>
            <w:tcW w:w="4537" w:type="dxa"/>
          </w:tcPr>
          <w:p w:rsidR="002D7D84" w:rsidRDefault="002D7D84" w:rsidP="00B60BB2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</w:tr>
      <w:tr w:rsidR="002D7D84" w:rsidTr="00B60BB2">
        <w:trPr>
          <w:trHeight w:hRule="exact" w:val="1291"/>
        </w:trPr>
        <w:tc>
          <w:tcPr>
            <w:tcW w:w="6611" w:type="dxa"/>
          </w:tcPr>
          <w:p w:rsidR="002D7D84" w:rsidRDefault="002D7D84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apply their growing knowledge of root words, prefixes and suffixes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(morphology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etymology),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read aloud and to understand the meaning of new words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</w:tc>
        <w:tc>
          <w:tcPr>
            <w:tcW w:w="7657" w:type="dxa"/>
            <w:vMerge w:val="restart"/>
          </w:tcPr>
          <w:p w:rsidR="002D7D84" w:rsidRDefault="002D7D84" w:rsidP="00B60BB2">
            <w:pPr>
              <w:pStyle w:val="TableParagraph"/>
              <w:ind w:left="102" w:right="5613"/>
              <w:rPr>
                <w:sz w:val="20"/>
              </w:rPr>
            </w:pPr>
            <w:r>
              <w:rPr>
                <w:sz w:val="20"/>
              </w:rPr>
              <w:t>Writing – composition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2" w:line="235" w:lineRule="auto"/>
              <w:ind w:left="462" w:right="141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 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4"/>
              <w:ind w:left="462" w:right="548"/>
              <w:rPr>
                <w:sz w:val="20"/>
              </w:rPr>
            </w:pPr>
            <w:r>
              <w:rPr>
                <w:sz w:val="20"/>
              </w:rPr>
              <w:t>noting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ind w:left="462" w:right="34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 read,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seen performed</w:t>
            </w:r>
          </w:p>
          <w:p w:rsidR="002D7D84" w:rsidRDefault="002D7D84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ind w:left="462" w:right="781"/>
              <w:rPr>
                <w:sz w:val="20"/>
              </w:rPr>
            </w:pP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1" w:line="235" w:lineRule="auto"/>
              <w:ind w:left="462" w:right="4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4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précising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passages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cohesion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4" w:line="235" w:lineRule="auto"/>
              <w:ind w:left="462" w:right="29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 organisational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 headings,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bullet points,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underlining]</w:t>
            </w:r>
          </w:p>
          <w:p w:rsidR="002D7D84" w:rsidRDefault="002D7D84" w:rsidP="00B60BB2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ind w:left="462" w:right="170"/>
              <w:rPr>
                <w:sz w:val="20"/>
              </w:rPr>
            </w:pPr>
            <w:r>
              <w:rPr>
                <w:sz w:val="20"/>
              </w:rPr>
              <w:t>proposing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vocabulary, grammar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62" w:right="400"/>
              <w:jc w:val="both"/>
              <w:rPr>
                <w:sz w:val="20"/>
              </w:rPr>
            </w:pPr>
            <w:r>
              <w:rPr>
                <w:sz w:val="20"/>
              </w:rPr>
              <w:t>ensuring correct subject and verb agreement when using singular and plural,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distinguishing between the language of speech and writing and choosing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:rsidR="002D7D84" w:rsidRDefault="002D7D84" w:rsidP="00B60BB2">
            <w:pPr>
              <w:pStyle w:val="TableParagraph"/>
              <w:spacing w:line="227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Proof-read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</w:p>
          <w:p w:rsidR="002D7D84" w:rsidRDefault="002D7D84" w:rsidP="00B60BB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2D7D84" w:rsidRDefault="002D7D84" w:rsidP="00B60BB2">
            <w:pPr>
              <w:pStyle w:val="TableParagraph"/>
              <w:spacing w:line="230" w:lineRule="atLeast"/>
              <w:ind w:left="102" w:right="967"/>
              <w:jc w:val="both"/>
              <w:rPr>
                <w:sz w:val="20"/>
              </w:rPr>
            </w:pPr>
            <w:r>
              <w:rPr>
                <w:sz w:val="20"/>
              </w:rPr>
              <w:t>Perform 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compositions,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intonation,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</w:p>
        </w:tc>
        <w:tc>
          <w:tcPr>
            <w:tcW w:w="3829" w:type="dxa"/>
            <w:vMerge w:val="restart"/>
          </w:tcPr>
          <w:p w:rsidR="002D7D84" w:rsidRDefault="002D7D84" w:rsidP="00B60BB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Word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 w:line="237" w:lineRule="auto"/>
              <w:ind w:right="218"/>
              <w:rPr>
                <w:sz w:val="20"/>
              </w:rPr>
            </w:pPr>
            <w:r>
              <w:rPr>
                <w:sz w:val="20"/>
              </w:rPr>
              <w:t>convert nouns or adjectives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verbs using suffixes [for example,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–ise;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–ify]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/>
              <w:ind w:right="141"/>
              <w:rPr>
                <w:sz w:val="20"/>
              </w:rPr>
            </w:pPr>
            <w:r>
              <w:rPr>
                <w:sz w:val="20"/>
              </w:rPr>
              <w:t>use verb prefixes [for example, dis–,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de–,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mis–,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over–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re–]</w:t>
            </w:r>
          </w:p>
          <w:p w:rsidR="002D7D84" w:rsidRDefault="002D7D84" w:rsidP="00B60BB2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Sentence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 w:line="237" w:lineRule="auto"/>
              <w:ind w:right="252"/>
              <w:rPr>
                <w:sz w:val="20"/>
              </w:rPr>
            </w:pPr>
            <w:r>
              <w:rPr>
                <w:sz w:val="20"/>
              </w:rPr>
              <w:t>use relative clauses beginning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who, which, where, when, whose,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/>
              <w:ind w:right="175"/>
              <w:rPr>
                <w:sz w:val="20"/>
              </w:rPr>
            </w:pPr>
            <w:r>
              <w:rPr>
                <w:sz w:val="20"/>
              </w:rPr>
              <w:t>indicate degrees of possibility 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adverbs [for example, perhaps,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surely]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might,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must]</w:t>
            </w:r>
          </w:p>
          <w:p w:rsidR="002D7D84" w:rsidRDefault="002D7D84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4" w:line="237" w:lineRule="auto"/>
              <w:ind w:right="108"/>
              <w:rPr>
                <w:sz w:val="20"/>
              </w:rPr>
            </w:pPr>
            <w:r>
              <w:rPr>
                <w:sz w:val="20"/>
              </w:rPr>
              <w:t>use devices to build cohesion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firstly]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/>
              <w:ind w:right="181"/>
              <w:rPr>
                <w:sz w:val="20"/>
              </w:rPr>
            </w:pPr>
            <w:r>
              <w:rPr>
                <w:sz w:val="20"/>
              </w:rPr>
              <w:t>link ideas across paragraphs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adverbials of time [for example,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later], place [for example, nearby]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secondly]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 tense choices [for example, 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before]</w:t>
            </w:r>
          </w:p>
          <w:p w:rsidR="002D7D84" w:rsidRDefault="002D7D84" w:rsidP="00B60BB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Punctuation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6" w:line="235" w:lineRule="auto"/>
              <w:ind w:right="197"/>
              <w:rPr>
                <w:sz w:val="20"/>
              </w:rPr>
            </w:pPr>
            <w:r>
              <w:rPr>
                <w:sz w:val="20"/>
              </w:rPr>
              <w:t>use brackets, dashes or commas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indicate parenthesis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3"/>
              <w:ind w:right="36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avoid ambiguity</w:t>
            </w:r>
          </w:p>
          <w:p w:rsidR="002D7D84" w:rsidRDefault="002D7D84" w:rsidP="00B60BB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Terminology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2" w:line="245" w:lineRule="exact"/>
              <w:rPr>
                <w:sz w:val="20"/>
              </w:rPr>
            </w:pPr>
            <w:r>
              <w:rPr>
                <w:sz w:val="20"/>
              </w:rPr>
              <w:t>modal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verb, relative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pronoun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parenthesis,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bracket,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cohesion,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ambiguity</w:t>
            </w:r>
          </w:p>
        </w:tc>
        <w:tc>
          <w:tcPr>
            <w:tcW w:w="4537" w:type="dxa"/>
            <w:vMerge w:val="restart"/>
          </w:tcPr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515"/>
                <w:tab w:val="left" w:pos="516"/>
              </w:tabs>
              <w:ind w:right="355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adults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peers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ind w:right="754" w:hanging="360"/>
              <w:rPr>
                <w:sz w:val="20"/>
              </w:rPr>
            </w:pPr>
            <w:r>
              <w:rPr>
                <w:sz w:val="20"/>
              </w:rPr>
              <w:t>ask 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and knowledge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line="235" w:lineRule="auto"/>
              <w:ind w:right="911" w:hanging="36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7" w:line="235" w:lineRule="auto"/>
              <w:ind w:right="441" w:hanging="360"/>
              <w:rPr>
                <w:sz w:val="20"/>
              </w:rPr>
            </w:pPr>
            <w:r>
              <w:rPr>
                <w:sz w:val="20"/>
              </w:rPr>
              <w:t>articulate and justify answers, arguments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opinions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3"/>
              <w:ind w:right="287" w:hanging="360"/>
              <w:rPr>
                <w:sz w:val="20"/>
              </w:rPr>
            </w:pPr>
            <w:r>
              <w:rPr>
                <w:sz w:val="20"/>
              </w:rPr>
              <w:t>give well-structured descriptions,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explanations and narratives for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156" w:hanging="360"/>
              <w:jc w:val="both"/>
              <w:rPr>
                <w:sz w:val="20"/>
              </w:rPr>
            </w:pPr>
            <w:r>
              <w:rPr>
                <w:sz w:val="20"/>
              </w:rPr>
              <w:t>maintain attention and participate actively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conversations,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ind w:right="622" w:hanging="360"/>
              <w:rPr>
                <w:sz w:val="20"/>
              </w:rPr>
            </w:pPr>
            <w:r>
              <w:rPr>
                <w:sz w:val="20"/>
              </w:rPr>
              <w:t>use spoken language to 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through speculating,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hypothesising,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ind w:right="111" w:hanging="360"/>
              <w:rPr>
                <w:sz w:val="20"/>
              </w:rPr>
            </w:pPr>
            <w:r>
              <w:rPr>
                <w:sz w:val="20"/>
              </w:rPr>
              <w:t>speak audibly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increasing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 English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line="237" w:lineRule="auto"/>
              <w:ind w:right="199" w:hanging="360"/>
              <w:rPr>
                <w:sz w:val="20"/>
              </w:rPr>
            </w:pPr>
            <w:r>
              <w:rPr>
                <w:sz w:val="20"/>
              </w:rPr>
              <w:t>participate in discussions, presentations,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debates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5" w:line="235" w:lineRule="auto"/>
              <w:ind w:right="110" w:hanging="360"/>
              <w:rPr>
                <w:sz w:val="20"/>
              </w:rPr>
            </w:pPr>
            <w:r>
              <w:rPr>
                <w:sz w:val="20"/>
              </w:rPr>
              <w:t>gain,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listener(s)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6" w:line="237" w:lineRule="auto"/>
              <w:ind w:right="286" w:hanging="360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viewpoints,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attending to and building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7" w:line="235" w:lineRule="auto"/>
              <w:ind w:right="599" w:hanging="36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</w:tr>
      <w:tr w:rsidR="002D7D84" w:rsidTr="00B60BB2">
        <w:trPr>
          <w:trHeight w:hRule="exact" w:val="5549"/>
        </w:trPr>
        <w:tc>
          <w:tcPr>
            <w:tcW w:w="6611" w:type="dxa"/>
            <w:vMerge w:val="restart"/>
          </w:tcPr>
          <w:p w:rsidR="002D7D84" w:rsidRDefault="002D7D84" w:rsidP="00B60BB2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-comprehension</w:t>
            </w:r>
          </w:p>
          <w:p w:rsidR="002D7D84" w:rsidRDefault="002D7D84" w:rsidP="00B60BB2">
            <w:pPr>
              <w:pStyle w:val="TableParagraph"/>
              <w:ind w:left="102" w:right="404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6" w:line="235" w:lineRule="auto"/>
              <w:ind w:right="159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increasingly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fiction,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poetry,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non-fiction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7" w:line="235" w:lineRule="auto"/>
              <w:ind w:right="140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3"/>
              <w:ind w:right="385"/>
              <w:rPr>
                <w:sz w:val="20"/>
              </w:rPr>
            </w:pPr>
            <w:r>
              <w:rPr>
                <w:sz w:val="20"/>
              </w:rPr>
              <w:t>increasing their familiarity with a wide range of books,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myths,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heritage,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ind w:right="606"/>
              <w:rPr>
                <w:sz w:val="20"/>
              </w:rPr>
            </w:pPr>
            <w:r>
              <w:rPr>
                <w:sz w:val="20"/>
              </w:rPr>
              <w:t>recommending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peers,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choices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ind w:right="225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 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poetry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37" w:lineRule="auto"/>
              <w:ind w:right="30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through intonation, tone and volume so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clear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:rsidR="002D7D84" w:rsidRDefault="002D7D84" w:rsidP="00B60BB2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 by: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"/>
              <w:ind w:right="695"/>
              <w:rPr>
                <w:sz w:val="20"/>
              </w:rPr>
            </w:pPr>
            <w:r>
              <w:rPr>
                <w:sz w:val="20"/>
              </w:rPr>
              <w:t>checking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book makes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characters’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thoughts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motives from their actions, and justifying inferences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4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predicting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4" w:line="235" w:lineRule="auto"/>
              <w:ind w:right="221"/>
              <w:rPr>
                <w:sz w:val="20"/>
              </w:rPr>
            </w:pPr>
            <w:r>
              <w:rPr>
                <w:sz w:val="20"/>
              </w:rPr>
              <w:t>summarising the main ideas drawn from more than one paragraph,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 ideas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7" w:line="235" w:lineRule="auto"/>
              <w:ind w:right="351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3"/>
              <w:ind w:right="970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  <w:p w:rsidR="002D7D84" w:rsidRDefault="002D7D84" w:rsidP="00B60BB2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spacing w:line="482" w:lineRule="auto"/>
              <w:ind w:left="102" w:right="1475"/>
              <w:rPr>
                <w:sz w:val="20"/>
              </w:rPr>
            </w:pPr>
            <w:r>
              <w:rPr>
                <w:sz w:val="20"/>
              </w:rPr>
              <w:t>Distinguish between statements of fact and opinion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2D7D84" w:rsidRDefault="002D7D84" w:rsidP="00B60BB2">
            <w:pPr>
              <w:pStyle w:val="TableParagraph"/>
              <w:ind w:left="102" w:right="259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they can read for themselves, building on their own and others’ 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 courteously</w:t>
            </w:r>
          </w:p>
          <w:p w:rsidR="002D7D84" w:rsidRDefault="002D7D84" w:rsidP="00B60BB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ind w:left="102" w:right="115"/>
              <w:rPr>
                <w:sz w:val="20"/>
              </w:rPr>
            </w:pPr>
            <w:r>
              <w:rPr>
                <w:sz w:val="20"/>
              </w:rPr>
              <w:t>Explain and discuss their understanding of what they have read,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debates,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 notes 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2D7D84" w:rsidRDefault="002D7D84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2D7D84" w:rsidRDefault="002D7D84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views</w:t>
            </w:r>
          </w:p>
        </w:tc>
        <w:tc>
          <w:tcPr>
            <w:tcW w:w="7657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</w:tr>
      <w:tr w:rsidR="002D7D84" w:rsidTr="00B60BB2">
        <w:trPr>
          <w:trHeight w:hRule="exact" w:val="3338"/>
        </w:trPr>
        <w:tc>
          <w:tcPr>
            <w:tcW w:w="6611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2D7D84" w:rsidRDefault="002D7D84" w:rsidP="00B60BB2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</w:p>
          <w:p w:rsidR="002D7D84" w:rsidRDefault="002D7D84" w:rsidP="00B60BB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 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guidance)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consolidate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Y4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endings (especially,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partial)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ind w:left="462" w:right="125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 ʃəs/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–cious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–tious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(suspicious,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infectious,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conscious)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ind w:left="462" w:right="767"/>
              <w:rPr>
                <w:sz w:val="20"/>
              </w:rPr>
            </w:pPr>
            <w:r>
              <w:rPr>
                <w:sz w:val="20"/>
              </w:rPr>
              <w:t>spell 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–ant,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–ance/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–ancy,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–ence/–ency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letter-string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ough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/i:/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ind w:left="462" w:right="249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‘silent’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predicted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pronunciation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doubt, island)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–ible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–ibly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</w:tr>
      <w:tr w:rsidR="002D7D84" w:rsidTr="00B60BB2">
        <w:trPr>
          <w:trHeight w:hRule="exact" w:val="3514"/>
        </w:trPr>
        <w:tc>
          <w:tcPr>
            <w:tcW w:w="6611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2D7D84" w:rsidRDefault="002D7D84" w:rsidP="00B60BB2">
            <w:pPr>
              <w:pStyle w:val="TableParagraph"/>
              <w:ind w:left="102" w:right="56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Writing </w:t>
            </w:r>
            <w:r>
              <w:rPr>
                <w:sz w:val="20"/>
              </w:rPr>
              <w:t>–transcription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Handwriting</w:t>
            </w:r>
          </w:p>
          <w:p w:rsidR="002D7D84" w:rsidRDefault="002D7D84" w:rsidP="00B60BB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legibly,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before="3" w:line="235" w:lineRule="auto"/>
              <w:ind w:left="462" w:right="742"/>
              <w:rPr>
                <w:sz w:val="20"/>
              </w:rPr>
            </w:pPr>
            <w:r>
              <w:rPr>
                <w:sz w:val="20"/>
              </w:rPr>
              <w:t>choosing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2D7D84" w:rsidRDefault="002D7D84" w:rsidP="002D7D84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choosing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D7D84" w:rsidRDefault="002D7D84" w:rsidP="00B60BB2">
            <w:pPr>
              <w:rPr>
                <w:sz w:val="2"/>
                <w:szCs w:val="2"/>
              </w:rPr>
            </w:pPr>
          </w:p>
        </w:tc>
      </w:tr>
    </w:tbl>
    <w:p w:rsidR="002D7D84" w:rsidRDefault="002D7D84" w:rsidP="002D7D84">
      <w:pPr>
        <w:rPr>
          <w:sz w:val="2"/>
          <w:szCs w:val="2"/>
        </w:rPr>
        <w:sectPr w:rsidR="002D7D84" w:rsidSect="002D7D84">
          <w:pgSz w:w="23820" w:h="16840" w:orient="landscape"/>
          <w:pgMar w:top="1420" w:right="580" w:bottom="1116" w:left="360" w:header="0" w:footer="590" w:gutter="0"/>
          <w:cols w:space="720"/>
        </w:sect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EF17D7" w:rsidTr="00B60BB2">
        <w:trPr>
          <w:trHeight w:val="58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before="116"/>
              <w:ind w:left="5246" w:right="5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EF17D7" w:rsidTr="00B60BB2">
        <w:trPr>
          <w:trHeight w:val="463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EF17D7" w:rsidTr="00B60BB2">
        <w:trPr>
          <w:trHeight w:val="532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National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Curriculum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study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</w:tbl>
    <w:p w:rsidR="00EF17D7" w:rsidRDefault="00EF17D7" w:rsidP="00EF17D7">
      <w:pPr>
        <w:spacing w:line="229" w:lineRule="exact"/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EF17D7" w:rsidTr="00E266E6">
        <w:trPr>
          <w:trHeight w:val="9327"/>
        </w:trPr>
        <w:tc>
          <w:tcPr>
            <w:tcW w:w="830" w:type="dxa"/>
            <w:tcBorders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482" w:lineRule="auto"/>
              <w:ind w:left="97" w:right="259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b/>
                <w:sz w:val="20"/>
              </w:rPr>
              <w:t>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before="1"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96"/>
              <w:ind w:right="328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3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6" w:line="237" w:lineRule="auto"/>
              <w:ind w:right="263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7" w:line="235" w:lineRule="auto"/>
              <w:ind w:right="242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EF17D7" w:rsidRDefault="00EF17D7" w:rsidP="00B60BB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37" w:lineRule="auto"/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EF17D7" w:rsidRDefault="00EF17D7" w:rsidP="00B60BB2">
            <w:pPr>
              <w:pStyle w:val="TableParagraph"/>
              <w:spacing w:line="276" w:lineRule="auto"/>
              <w:ind w:left="108" w:right="234"/>
              <w:rPr>
                <w:sz w:val="20"/>
              </w:rPr>
            </w:pP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4"/>
              <w:rPr>
                <w:rFonts w:ascii="Calibri"/>
                <w:sz w:val="32"/>
              </w:rPr>
            </w:pPr>
          </w:p>
          <w:p w:rsidR="00EF17D7" w:rsidRDefault="00EF17D7" w:rsidP="00B60BB2">
            <w:pPr>
              <w:pStyle w:val="TableParagraph"/>
              <w:spacing w:line="276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fact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opinion.</w:t>
            </w:r>
          </w:p>
          <w:p w:rsidR="00E266E6" w:rsidRDefault="00E266E6" w:rsidP="00E266E6">
            <w:pPr>
              <w:pStyle w:val="TableParagraph"/>
              <w:spacing w:before="196" w:line="276" w:lineRule="auto"/>
              <w:ind w:left="108" w:right="64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  <w:p w:rsidR="00E266E6" w:rsidRDefault="00E266E6" w:rsidP="00E266E6">
            <w:pPr>
              <w:pStyle w:val="TableParagraph"/>
              <w:spacing w:before="4"/>
              <w:rPr>
                <w:rFonts w:ascii="Calibri"/>
                <w:sz w:val="32"/>
              </w:rPr>
            </w:pPr>
          </w:p>
          <w:p w:rsidR="00E266E6" w:rsidRDefault="00E266E6" w:rsidP="00E266E6">
            <w:pPr>
              <w:pStyle w:val="TableParagraph"/>
              <w:spacing w:line="276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views.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left="468" w:right="310"/>
              <w:rPr>
                <w:sz w:val="20"/>
              </w:rPr>
            </w:pPr>
            <w:r>
              <w:rPr>
                <w:sz w:val="20"/>
              </w:rPr>
              <w:t>To distinguish and discuss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present a more balanced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reasoned view, or which explore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more than one 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perspective on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issue.</w:t>
            </w:r>
          </w:p>
          <w:p w:rsidR="00EF17D7" w:rsidRDefault="00EF17D7" w:rsidP="00B60BB2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left="468" w:right="142"/>
              <w:rPr>
                <w:sz w:val="20"/>
              </w:rPr>
            </w:pPr>
            <w:r>
              <w:rPr>
                <w:sz w:val="20"/>
              </w:rPr>
              <w:t>To experiment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(own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others, biased and balanced)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though discussion, debate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drama.</w:t>
            </w: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6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ind w:right="530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 can change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1" w:line="237" w:lineRule="auto"/>
              <w:ind w:right="151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reader </w:t>
            </w:r>
            <w:r>
              <w:rPr>
                <w:i/>
                <w:sz w:val="20"/>
              </w:rPr>
              <w:t>(e.g. headings, bullet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EF17D7" w:rsidRDefault="00EF17D7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proposing changes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vocabulary, grammar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 to enhance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F17D7" w:rsidRDefault="00EF17D7" w:rsidP="00B60BB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line="237" w:lineRule="auto"/>
              <w:ind w:right="192"/>
              <w:rPr>
                <w:i/>
                <w:sz w:val="20"/>
              </w:rPr>
            </w:pPr>
            <w:r>
              <w:rPr>
                <w:sz w:val="20"/>
              </w:rPr>
              <w:t xml:space="preserve">Devices to build </w:t>
            </w:r>
            <w:r>
              <w:rPr>
                <w:b/>
                <w:sz w:val="20"/>
              </w:rPr>
              <w:t>cohesion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a paragraph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that,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firstly)</w:t>
            </w:r>
          </w:p>
          <w:p w:rsidR="00E266E6" w:rsidRDefault="00EF17D7" w:rsidP="00E266E6">
            <w:pPr>
              <w:pStyle w:val="TableParagraph"/>
              <w:ind w:left="471" w:right="220"/>
              <w:rPr>
                <w:i/>
                <w:sz w:val="20"/>
              </w:rPr>
            </w:pPr>
            <w:r>
              <w:rPr>
                <w:sz w:val="20"/>
              </w:rPr>
              <w:t>Linking ideas across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adverbials</w:t>
            </w:r>
            <w:r w:rsidR="00E266E6">
              <w:rPr>
                <w:sz w:val="20"/>
              </w:rPr>
              <w:t xml:space="preserve"> </w:t>
            </w:r>
            <w:r w:rsidR="00E266E6">
              <w:rPr>
                <w:sz w:val="20"/>
              </w:rPr>
              <w:t xml:space="preserve">of time </w:t>
            </w:r>
            <w:r w:rsidR="00E266E6">
              <w:rPr>
                <w:i/>
                <w:sz w:val="20"/>
              </w:rPr>
              <w:t>(e.g. later</w:t>
            </w:r>
            <w:r w:rsidR="00E266E6">
              <w:rPr>
                <w:sz w:val="20"/>
              </w:rPr>
              <w:t xml:space="preserve">) place </w:t>
            </w:r>
            <w:r w:rsidR="00E266E6">
              <w:rPr>
                <w:i/>
                <w:sz w:val="20"/>
              </w:rPr>
              <w:t>(e.g.</w:t>
            </w:r>
            <w:r w:rsidR="00E266E6">
              <w:rPr>
                <w:i/>
                <w:spacing w:val="-54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nearby</w:t>
            </w:r>
            <w:r w:rsidR="00E266E6">
              <w:rPr>
                <w:sz w:val="20"/>
              </w:rPr>
              <w:t>) and number (</w:t>
            </w:r>
            <w:r w:rsidR="00E266E6">
              <w:rPr>
                <w:i/>
                <w:sz w:val="20"/>
              </w:rPr>
              <w:t>e.g.</w:t>
            </w:r>
            <w:r w:rsidR="00E266E6">
              <w:rPr>
                <w:i/>
                <w:spacing w:val="1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secondly)</w:t>
            </w:r>
          </w:p>
          <w:p w:rsidR="00EF17D7" w:rsidRDefault="00E266E6" w:rsidP="00E266E6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8" w:line="226" w:lineRule="exact"/>
              <w:ind w:right="306"/>
              <w:rPr>
                <w:b/>
                <w:sz w:val="20"/>
              </w:rPr>
            </w:pPr>
            <w:r>
              <w:rPr>
                <w:sz w:val="20"/>
              </w:rPr>
              <w:t>Indicating degrees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adverbs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perhaps, surely)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>modal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verbs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might,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should,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will,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must)</w:t>
            </w:r>
          </w:p>
        </w:tc>
        <w:tc>
          <w:tcPr>
            <w:tcW w:w="3741" w:type="dxa"/>
            <w:tcBorders>
              <w:lef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2" w:line="237" w:lineRule="auto"/>
              <w:ind w:right="217"/>
              <w:rPr>
                <w:i/>
                <w:sz w:val="20"/>
              </w:rPr>
            </w:pPr>
            <w:r>
              <w:rPr>
                <w:sz w:val="20"/>
              </w:rPr>
              <w:t>To compile texts which present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balanced 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event/situation/response (</w:t>
            </w:r>
            <w:r>
              <w:rPr>
                <w:i/>
                <w:sz w:val="20"/>
              </w:rPr>
              <w:t>Link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areas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Curriculum,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Science 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Geography)</w:t>
            </w:r>
          </w:p>
        </w:tc>
      </w:tr>
    </w:tbl>
    <w:p w:rsidR="00EF17D7" w:rsidRDefault="00EF17D7" w:rsidP="00EF17D7">
      <w:pPr>
        <w:spacing w:line="237" w:lineRule="auto"/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p w:rsidR="00104552" w:rsidRDefault="00104552"/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94"/>
        <w:gridCol w:w="3276"/>
        <w:gridCol w:w="3739"/>
      </w:tblGrid>
      <w:tr w:rsidR="00EF17D7" w:rsidTr="00E266E6">
        <w:trPr>
          <w:trHeight w:val="58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before="119"/>
              <w:ind w:left="5498" w:right="5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Explanatory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EF17D7" w:rsidTr="00E266E6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93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EF17D7" w:rsidTr="00E266E6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EF17D7" w:rsidTr="00E266E6">
        <w:trPr>
          <w:trHeight w:val="7695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487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right="228"/>
              <w:rPr>
                <w:sz w:val="20"/>
              </w:rPr>
            </w:pPr>
            <w:r>
              <w:rPr>
                <w:sz w:val="20"/>
              </w:rPr>
              <w:t>continuing to read and 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3" w:line="276" w:lineRule="auto"/>
              <w:ind w:left="108" w:right="64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468" w:right="437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analyse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explanatory texts, investigating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noting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:rsidR="00EF17D7" w:rsidRDefault="00EF17D7" w:rsidP="00EF17D7">
            <w:pPr>
              <w:pStyle w:val="TableParagraph"/>
              <w:numPr>
                <w:ilvl w:val="1"/>
                <w:numId w:val="16"/>
              </w:numPr>
              <w:tabs>
                <w:tab w:val="left" w:pos="592"/>
              </w:tabs>
              <w:ind w:left="591" w:hanging="124"/>
              <w:rPr>
                <w:sz w:val="20"/>
              </w:rPr>
            </w:pPr>
            <w:r>
              <w:rPr>
                <w:sz w:val="20"/>
              </w:rPr>
              <w:t>impersonal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</w:p>
          <w:p w:rsidR="00EF17D7" w:rsidRDefault="00EF17D7" w:rsidP="00B60BB2">
            <w:pPr>
              <w:pStyle w:val="TableParagraph"/>
              <w:spacing w:before="34"/>
              <w:ind w:left="468"/>
              <w:rPr>
                <w:sz w:val="20"/>
              </w:rPr>
            </w:pPr>
            <w:r>
              <w:rPr>
                <w:sz w:val="20"/>
              </w:rPr>
              <w:t>-complex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  <w:p w:rsidR="00EF17D7" w:rsidRDefault="00EF17D7" w:rsidP="00EF17D7">
            <w:pPr>
              <w:pStyle w:val="TableParagraph"/>
              <w:numPr>
                <w:ilvl w:val="1"/>
                <w:numId w:val="16"/>
              </w:numPr>
              <w:tabs>
                <w:tab w:val="left" w:pos="592"/>
              </w:tabs>
              <w:spacing w:before="34"/>
              <w:ind w:left="591" w:hanging="124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EF17D7" w:rsidRDefault="00EF17D7" w:rsidP="00EF17D7">
            <w:pPr>
              <w:pStyle w:val="TableParagraph"/>
              <w:numPr>
                <w:ilvl w:val="1"/>
                <w:numId w:val="16"/>
              </w:numPr>
              <w:tabs>
                <w:tab w:val="left" w:pos="592"/>
              </w:tabs>
              <w:spacing w:before="34" w:line="276" w:lineRule="auto"/>
              <w:ind w:left="468" w:right="421" w:firstLine="0"/>
              <w:rPr>
                <w:sz w:val="20"/>
              </w:rPr>
            </w:pPr>
            <w:r>
              <w:rPr>
                <w:sz w:val="20"/>
              </w:rPr>
              <w:t>use of words/phrases to make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sequential, causal or 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</w:p>
          <w:p w:rsidR="00EF17D7" w:rsidRDefault="00EF17D7" w:rsidP="00B60BB2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/>
              <w:ind w:left="468" w:right="158"/>
              <w:rPr>
                <w:i/>
                <w:sz w:val="20"/>
              </w:rPr>
            </w:pPr>
            <w:r>
              <w:rPr>
                <w:sz w:val="20"/>
              </w:rPr>
              <w:t>To research and plan a page for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reference book linked to another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 of the curriculum, e.g.,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 (</w:t>
            </w:r>
            <w:r>
              <w:rPr>
                <w:i/>
                <w:sz w:val="20"/>
              </w:rPr>
              <w:t>using shared note-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making and writing of the page,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using an impersonal style,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hypothetical language (if...then,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might,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the...)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causal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temporal connections (e.g. while,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during, after, because, as a result,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due to, only when, so) 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appropriate.)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/>
              <w:ind w:left="468"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 w:line="237" w:lineRule="auto"/>
              <w:ind w:left="468" w:right="118"/>
              <w:rPr>
                <w:sz w:val="20"/>
              </w:rPr>
            </w:pPr>
            <w:r>
              <w:rPr>
                <w:sz w:val="20"/>
              </w:rPr>
              <w:t>Noting and developing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 necessary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EF17D7" w:rsidRDefault="00EF17D7" w:rsidP="00B60B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37" w:lineRule="auto"/>
              <w:ind w:left="468" w:right="12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6" w:line="237" w:lineRule="auto"/>
              <w:ind w:left="468" w:right="151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reader </w:t>
            </w:r>
            <w:r>
              <w:rPr>
                <w:i/>
                <w:sz w:val="20"/>
              </w:rPr>
              <w:t>(e.g. headings, bullet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EF17D7" w:rsidRDefault="00EF17D7" w:rsidP="00B60B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F17D7" w:rsidRDefault="00EF17D7" w:rsidP="00B60BB2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37" w:lineRule="auto"/>
              <w:ind w:left="468" w:right="193"/>
              <w:rPr>
                <w:i/>
                <w:sz w:val="20"/>
              </w:rPr>
            </w:pPr>
            <w:r>
              <w:rPr>
                <w:sz w:val="20"/>
              </w:rPr>
              <w:t>Devices to build cohesion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a paragraph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that,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firstly)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5" w:line="237" w:lineRule="auto"/>
              <w:ind w:left="468" w:right="161"/>
              <w:rPr>
                <w:i/>
                <w:sz w:val="20"/>
              </w:rPr>
            </w:pPr>
            <w:r>
              <w:rPr>
                <w:sz w:val="20"/>
              </w:rPr>
              <w:t>Linking ideas across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later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</w:p>
          <w:p w:rsidR="00E266E6" w:rsidRDefault="00EF17D7" w:rsidP="00E266E6">
            <w:pPr>
              <w:pStyle w:val="TableParagraph"/>
              <w:spacing w:line="227" w:lineRule="exact"/>
              <w:ind w:left="468"/>
              <w:rPr>
                <w:i/>
                <w:sz w:val="20"/>
              </w:rPr>
            </w:pPr>
            <w:r>
              <w:rPr>
                <w:i/>
                <w:sz w:val="20"/>
              </w:rPr>
              <w:t>nearby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</w:t>
            </w:r>
            <w:r w:rsidR="00E266E6">
              <w:rPr>
                <w:i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secondly)</w:t>
            </w:r>
          </w:p>
          <w:p w:rsidR="00EF17D7" w:rsidRDefault="00E266E6" w:rsidP="00E266E6">
            <w:pPr>
              <w:pStyle w:val="TableParagraph"/>
              <w:spacing w:line="215" w:lineRule="exact"/>
              <w:ind w:left="468"/>
              <w:rPr>
                <w:i/>
                <w:sz w:val="20"/>
              </w:rPr>
            </w:pPr>
            <w:r>
              <w:rPr>
                <w:sz w:val="20"/>
              </w:rPr>
              <w:t>Indicating degrees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possibility using adverbs 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perhaps, surely) </w:t>
            </w:r>
            <w:r>
              <w:rPr>
                <w:sz w:val="20"/>
              </w:rPr>
              <w:t>or 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might,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should,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must)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ind w:right="138"/>
              <w:rPr>
                <w:i/>
                <w:sz w:val="20"/>
              </w:rPr>
            </w:pPr>
            <w:r>
              <w:rPr>
                <w:sz w:val="20"/>
              </w:rPr>
              <w:t>To independently plan, compose,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 and refine explanatory texts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using reading as a source,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focusing on clarity, conciseness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impersonal style; linked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another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area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curriculum,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Science).</w:t>
            </w:r>
          </w:p>
        </w:tc>
      </w:tr>
    </w:tbl>
    <w:p w:rsidR="00EF17D7" w:rsidRDefault="00EF17D7" w:rsidP="00EF17D7">
      <w:pPr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p w:rsidR="00EF17D7" w:rsidRDefault="00EF17D7" w:rsidP="00EF17D7">
      <w:pPr>
        <w:pStyle w:val="BodyText"/>
        <w:rPr>
          <w:rFonts w:ascii="Calibri"/>
          <w:sz w:val="20"/>
        </w:rPr>
      </w:pPr>
    </w:p>
    <w:p w:rsidR="00EF17D7" w:rsidRDefault="00EF17D7" w:rsidP="00EF17D7">
      <w:pPr>
        <w:pStyle w:val="BodyText"/>
        <w:rPr>
          <w:rFonts w:ascii="Calibri"/>
          <w:sz w:val="20"/>
        </w:rPr>
      </w:pPr>
    </w:p>
    <w:p w:rsidR="00EF17D7" w:rsidRDefault="00EF17D7" w:rsidP="00EF17D7">
      <w:pPr>
        <w:pStyle w:val="BodyText"/>
        <w:spacing w:before="7"/>
        <w:rPr>
          <w:rFonts w:ascii="Calibri"/>
          <w:sz w:val="1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EF17D7" w:rsidTr="00E266E6">
        <w:trPr>
          <w:trHeight w:val="263"/>
        </w:trPr>
        <w:tc>
          <w:tcPr>
            <w:tcW w:w="830" w:type="dxa"/>
            <w:tcBorders>
              <w:left w:val="doub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top w:val="double" w:sz="4" w:space="0" w:color="000000"/>
              <w:right w:val="doub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5246" w:right="5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EF17D7" w:rsidTr="00E266E6">
        <w:trPr>
          <w:trHeight w:val="465"/>
        </w:trPr>
        <w:tc>
          <w:tcPr>
            <w:tcW w:w="830" w:type="dxa"/>
            <w:tcBorders>
              <w:left w:val="doub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</w:tcPr>
          <w:p w:rsidR="00EF17D7" w:rsidRDefault="00EF17D7" w:rsidP="00B60BB2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right w:val="doub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EF17D7" w:rsidTr="00E266E6">
        <w:trPr>
          <w:trHeight w:val="530"/>
        </w:trPr>
        <w:tc>
          <w:tcPr>
            <w:tcW w:w="830" w:type="dxa"/>
            <w:tcBorders>
              <w:left w:val="doub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</w:tcPr>
          <w:p w:rsidR="00EF17D7" w:rsidRDefault="00EF17D7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</w:tcPr>
          <w:p w:rsidR="00EF17D7" w:rsidRDefault="00EF17D7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right w:val="doub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EF17D7" w:rsidTr="00E266E6">
        <w:trPr>
          <w:trHeight w:val="7229"/>
        </w:trPr>
        <w:tc>
          <w:tcPr>
            <w:tcW w:w="830" w:type="dxa"/>
            <w:tcBorders>
              <w:left w:val="double" w:sz="4" w:space="0" w:color="000000"/>
              <w:bottom w:val="double" w:sz="4" w:space="0" w:color="000000"/>
            </w:tcBorders>
          </w:tcPr>
          <w:p w:rsidR="00EF17D7" w:rsidRDefault="00EF17D7" w:rsidP="00B60BB2">
            <w:pPr>
              <w:pStyle w:val="TableParagraph"/>
              <w:spacing w:line="276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09" w:type="dxa"/>
            <w:tcBorders>
              <w:bottom w:val="double" w:sz="4" w:space="0" w:color="000000"/>
            </w:tcBorders>
          </w:tcPr>
          <w:p w:rsidR="00EF17D7" w:rsidRDefault="00EF17D7" w:rsidP="00B60BB2">
            <w:pPr>
              <w:pStyle w:val="TableParagraph"/>
              <w:spacing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continuing to read and 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5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6" w:line="237" w:lineRule="auto"/>
              <w:ind w:right="263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 w:line="237" w:lineRule="auto"/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</w:tc>
        <w:tc>
          <w:tcPr>
            <w:tcW w:w="3689" w:type="dxa"/>
            <w:tcBorders>
              <w:bottom w:val="doub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37" w:lineRule="auto"/>
              <w:ind w:left="468" w:right="45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including attempting to follow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them) </w:t>
            </w:r>
            <w:r>
              <w:rPr>
                <w:sz w:val="20"/>
              </w:rPr>
              <w:t>for:</w:t>
            </w:r>
          </w:p>
          <w:p w:rsidR="00EF17D7" w:rsidRDefault="00EF17D7" w:rsidP="00B60BB2">
            <w:pPr>
              <w:pStyle w:val="TableParagraph"/>
              <w:spacing w:before="5"/>
              <w:ind w:left="468"/>
              <w:rPr>
                <w:sz w:val="20"/>
              </w:rPr>
            </w:pPr>
            <w:r>
              <w:rPr>
                <w:sz w:val="20"/>
              </w:rPr>
              <w:t>-purpose</w:t>
            </w:r>
          </w:p>
          <w:p w:rsidR="00EF17D7" w:rsidRDefault="00EF17D7" w:rsidP="00B60BB2">
            <w:pPr>
              <w:pStyle w:val="TableParagraph"/>
              <w:spacing w:before="34"/>
              <w:ind w:left="468"/>
              <w:rPr>
                <w:sz w:val="20"/>
              </w:rPr>
            </w:pPr>
            <w:r>
              <w:rPr>
                <w:sz w:val="20"/>
              </w:rPr>
              <w:t>-organisation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</w:p>
          <w:p w:rsidR="00EF17D7" w:rsidRDefault="00EF17D7" w:rsidP="00B60BB2">
            <w:pPr>
              <w:pStyle w:val="TableParagraph"/>
              <w:spacing w:before="34"/>
              <w:ind w:left="468"/>
              <w:rPr>
                <w:sz w:val="20"/>
              </w:rPr>
            </w:pPr>
            <w:r>
              <w:rPr>
                <w:sz w:val="20"/>
              </w:rPr>
              <w:t>-clarity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usefulness</w:t>
            </w:r>
          </w:p>
          <w:p w:rsidR="00EF17D7" w:rsidRDefault="00EF17D7" w:rsidP="00B60BB2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243"/>
              <w:rPr>
                <w:sz w:val="20"/>
              </w:rPr>
            </w:pPr>
            <w:r>
              <w:rPr>
                <w:sz w:val="20"/>
              </w:rPr>
              <w:t>To identify sets of instructions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are for more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other text types </w:t>
            </w:r>
            <w:r>
              <w:rPr>
                <w:i/>
                <w:sz w:val="20"/>
              </w:rPr>
              <w:t>(e.g. some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recipes</w:t>
            </w:r>
            <w:r>
              <w:rPr>
                <w:sz w:val="20"/>
              </w:rPr>
              <w:t>)</w:t>
            </w:r>
          </w:p>
          <w:p w:rsidR="00EF17D7" w:rsidRDefault="00EF17D7" w:rsidP="00B60BB2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37" w:lineRule="auto"/>
              <w:ind w:left="468" w:right="198"/>
              <w:rPr>
                <w:i/>
                <w:sz w:val="20"/>
              </w:rPr>
            </w:pPr>
            <w:r>
              <w:rPr>
                <w:sz w:val="20"/>
              </w:rPr>
              <w:t>To compare instructions in terms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audience/purpose and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(structure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features).</w:t>
            </w:r>
          </w:p>
        </w:tc>
        <w:tc>
          <w:tcPr>
            <w:tcW w:w="3278" w:type="dxa"/>
            <w:tcBorders>
              <w:bottom w:val="doub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F17D7" w:rsidRDefault="00EF17D7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EF17D7" w:rsidRDefault="00EF17D7" w:rsidP="00B60BB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ind w:right="530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 can change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EF17D7" w:rsidRDefault="00EF17D7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ind w:right="150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reader </w:t>
            </w:r>
            <w:r>
              <w:rPr>
                <w:i/>
                <w:sz w:val="20"/>
              </w:rPr>
              <w:t>(e.g. headings, bullet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EF17D7" w:rsidRDefault="00EF17D7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line="235" w:lineRule="auto"/>
              <w:ind w:right="105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266E6" w:rsidRDefault="00EF17D7" w:rsidP="00E266E6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Ensuring the consistent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correct use of tense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 w:rsidR="00E266E6">
              <w:rPr>
                <w:b/>
                <w:sz w:val="20"/>
              </w:rPr>
              <w:t xml:space="preserve"> </w:t>
            </w:r>
          </w:p>
          <w:p w:rsidR="00E266E6" w:rsidRDefault="00E266E6" w:rsidP="00E266E6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line="237" w:lineRule="auto"/>
              <w:ind w:right="193"/>
              <w:rPr>
                <w:i/>
                <w:sz w:val="20"/>
              </w:rPr>
            </w:pPr>
            <w:r>
              <w:rPr>
                <w:sz w:val="20"/>
              </w:rPr>
              <w:t>Devices to build cohesion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a paragraph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that,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firstly)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before="3"/>
              <w:ind w:right="163"/>
              <w:rPr>
                <w:i/>
                <w:sz w:val="20"/>
              </w:rPr>
            </w:pPr>
            <w:r>
              <w:rPr>
                <w:sz w:val="20"/>
              </w:rPr>
              <w:t>Linking ideas across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time </w:t>
            </w:r>
            <w:r>
              <w:rPr>
                <w:i/>
                <w:sz w:val="20"/>
              </w:rPr>
              <w:t>(e.g. later</w:t>
            </w:r>
            <w:r>
              <w:rPr>
                <w:sz w:val="20"/>
              </w:rPr>
              <w:t xml:space="preserve">) place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nearby</w:t>
            </w:r>
            <w:r>
              <w:rPr>
                <w:sz w:val="20"/>
              </w:rPr>
              <w:t>) and number 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secondly)</w:t>
            </w:r>
          </w:p>
          <w:p w:rsidR="00EF17D7" w:rsidRDefault="00E266E6" w:rsidP="00E266E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472"/>
              </w:tabs>
              <w:spacing w:before="6" w:line="237" w:lineRule="auto"/>
              <w:ind w:right="283"/>
              <w:rPr>
                <w:sz w:val="20"/>
              </w:rPr>
            </w:pPr>
            <w:r>
              <w:rPr>
                <w:sz w:val="20"/>
              </w:rPr>
              <w:t>Brackets,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parenthesis</w:t>
            </w:r>
          </w:p>
        </w:tc>
        <w:tc>
          <w:tcPr>
            <w:tcW w:w="3741" w:type="dxa"/>
            <w:tcBorders>
              <w:bottom w:val="double" w:sz="4" w:space="0" w:color="000000"/>
              <w:right w:val="doub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spacing w:line="237" w:lineRule="auto"/>
              <w:ind w:right="67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spacing w:before="195"/>
              <w:ind w:right="296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audience (</w:t>
            </w:r>
            <w:r>
              <w:rPr>
                <w:i/>
                <w:sz w:val="20"/>
              </w:rPr>
              <w:t>e.g. explaining how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build a Lego model for a young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child;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recipe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 follow)</w:t>
            </w:r>
          </w:p>
        </w:tc>
      </w:tr>
    </w:tbl>
    <w:p w:rsidR="00EF17D7" w:rsidRDefault="00EF17D7" w:rsidP="00EF17D7">
      <w:pPr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p w:rsidR="00EF17D7" w:rsidRDefault="00EF17D7"/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EF17D7" w:rsidTr="00E266E6">
        <w:trPr>
          <w:trHeight w:val="263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5246" w:right="5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Narrative</w:t>
            </w:r>
          </w:p>
        </w:tc>
      </w:tr>
      <w:tr w:rsidR="00EF17D7" w:rsidTr="00E266E6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before="2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before="2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EF17D7" w:rsidTr="00E266E6">
        <w:trPr>
          <w:trHeight w:val="5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EF17D7" w:rsidTr="00E266E6">
        <w:trPr>
          <w:trHeight w:val="4728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76" w:lineRule="auto"/>
              <w:ind w:left="97" w:right="259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b/>
                <w:sz w:val="20"/>
              </w:rPr>
              <w:t>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4"/>
              <w:ind w:right="198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wide range of books,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myths, legends and traditional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stories, modern fiction, fiction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our literary heritage,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 from other cultures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recommending books that 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261"/>
              <w:jc w:val="both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and</w:t>
            </w:r>
          </w:p>
          <w:p w:rsidR="00E266E6" w:rsidRDefault="00EF17D7" w:rsidP="00E266E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4" w:line="235" w:lineRule="auto"/>
              <w:ind w:right="244"/>
              <w:rPr>
                <w:sz w:val="20"/>
              </w:rPr>
            </w:pP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 w:rsidR="00E266E6">
              <w:rPr>
                <w:sz w:val="20"/>
              </w:rPr>
              <w:t xml:space="preserve"> </w:t>
            </w:r>
            <w:r w:rsidR="00E266E6">
              <w:rPr>
                <w:sz w:val="20"/>
              </w:rPr>
              <w:t>making</w:t>
            </w:r>
            <w:r w:rsidR="00E266E6">
              <w:rPr>
                <w:spacing w:val="-9"/>
                <w:sz w:val="20"/>
              </w:rPr>
              <w:t xml:space="preserve"> </w:t>
            </w:r>
            <w:r w:rsidR="00E266E6">
              <w:rPr>
                <w:sz w:val="20"/>
              </w:rPr>
              <w:t>comparisons</w:t>
            </w:r>
            <w:r w:rsidR="00E266E6">
              <w:rPr>
                <w:spacing w:val="-5"/>
                <w:sz w:val="20"/>
              </w:rPr>
              <w:t xml:space="preserve"> </w:t>
            </w:r>
            <w:r w:rsidR="00E266E6">
              <w:rPr>
                <w:sz w:val="20"/>
              </w:rPr>
              <w:t>within</w:t>
            </w:r>
            <w:r w:rsidR="00E266E6">
              <w:rPr>
                <w:spacing w:val="-7"/>
                <w:sz w:val="20"/>
              </w:rPr>
              <w:t xml:space="preserve"> </w:t>
            </w:r>
            <w:r w:rsidR="00E266E6">
              <w:rPr>
                <w:sz w:val="20"/>
              </w:rPr>
              <w:t>and</w:t>
            </w:r>
            <w:r w:rsidR="00E266E6">
              <w:rPr>
                <w:spacing w:val="-53"/>
                <w:sz w:val="20"/>
              </w:rPr>
              <w:t xml:space="preserve"> </w:t>
            </w:r>
            <w:r w:rsidR="00E266E6">
              <w:rPr>
                <w:sz w:val="20"/>
              </w:rPr>
              <w:t>across</w:t>
            </w:r>
            <w:r w:rsidR="00E266E6">
              <w:rPr>
                <w:spacing w:val="-1"/>
                <w:sz w:val="20"/>
              </w:rPr>
              <w:t xml:space="preserve"> </w:t>
            </w:r>
            <w:r w:rsidR="00E266E6">
              <w:rPr>
                <w:sz w:val="20"/>
              </w:rPr>
              <w:t>books</w:t>
            </w:r>
          </w:p>
          <w:p w:rsidR="00E266E6" w:rsidRDefault="00E266E6" w:rsidP="00E266E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drawing inferences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inferring characters’ feelings,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thoughts and motives from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evidence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320"/>
              <w:rPr>
                <w:sz w:val="20"/>
              </w:rPr>
            </w:pPr>
            <w:r>
              <w:rPr>
                <w:sz w:val="20"/>
              </w:rPr>
              <w:t>predicting what might happen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implied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</w:p>
          <w:p w:rsidR="00EF17D7" w:rsidRDefault="00EF17D7" w:rsidP="00B60BB2">
            <w:pPr>
              <w:pStyle w:val="TableParagraph"/>
              <w:spacing w:line="212" w:lineRule="exact"/>
              <w:ind w:left="468"/>
              <w:jc w:val="both"/>
              <w:rPr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left="468" w:right="154"/>
              <w:rPr>
                <w:i/>
                <w:sz w:val="20"/>
              </w:rPr>
            </w:pPr>
            <w:r>
              <w:rPr>
                <w:sz w:val="20"/>
              </w:rPr>
              <w:t>To recognise that story 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 vary in different types of 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use this to make predictions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(Plots can have high and low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extended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narratives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repeated with several episodes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building up before the end.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Analyse more complex structures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those that do not have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linear chronology)</w:t>
            </w:r>
          </w:p>
          <w:p w:rsidR="00E266E6" w:rsidRDefault="00EF17D7" w:rsidP="00E266E6">
            <w:pPr>
              <w:pStyle w:val="TableParagraph"/>
              <w:ind w:left="468" w:right="134"/>
              <w:rPr>
                <w:i/>
                <w:sz w:val="20"/>
              </w:rPr>
            </w:pPr>
            <w:r>
              <w:rPr>
                <w:sz w:val="20"/>
              </w:rPr>
              <w:t>To recognise that authors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 styles and may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(identify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figurative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language;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themes; discuss the author’s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perspective; author’s perspective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narrative viewpoint is not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always the same - note who 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telling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story,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whether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author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addresses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reader</w:t>
            </w:r>
            <w:r w:rsidR="00E266E6">
              <w:rPr>
                <w:i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directly; check whether the</w:t>
            </w:r>
            <w:r w:rsidR="00E266E6">
              <w:rPr>
                <w:i/>
                <w:spacing w:val="1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viewpoint</w:t>
            </w:r>
            <w:r w:rsidR="00E266E6">
              <w:rPr>
                <w:i/>
                <w:spacing w:val="-2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changes</w:t>
            </w:r>
            <w:r w:rsidR="00E266E6">
              <w:rPr>
                <w:i/>
                <w:spacing w:val="-2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at</w:t>
            </w:r>
            <w:r w:rsidR="00E266E6">
              <w:rPr>
                <w:i/>
                <w:spacing w:val="-1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all</w:t>
            </w:r>
            <w:r w:rsidR="00E266E6">
              <w:rPr>
                <w:i/>
                <w:spacing w:val="-4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during</w:t>
            </w:r>
            <w:r w:rsidR="00E266E6">
              <w:rPr>
                <w:i/>
                <w:spacing w:val="-3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the</w:t>
            </w:r>
            <w:r w:rsidR="00E266E6">
              <w:rPr>
                <w:i/>
                <w:spacing w:val="-53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story)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37" w:lineRule="auto"/>
              <w:ind w:left="468" w:right="100"/>
              <w:rPr>
                <w:i/>
                <w:sz w:val="20"/>
              </w:rPr>
            </w:pPr>
            <w:r>
              <w:rPr>
                <w:sz w:val="20"/>
              </w:rPr>
              <w:t>To identify how characters 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reasons (E.g. </w:t>
            </w:r>
            <w:r>
              <w:rPr>
                <w:i/>
                <w:sz w:val="20"/>
              </w:rPr>
              <w:t>in response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particular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experiences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over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time)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9"/>
              <w:ind w:left="468" w:right="110"/>
              <w:rPr>
                <w:i/>
                <w:sz w:val="20"/>
              </w:rPr>
            </w:pPr>
            <w:r>
              <w:rPr>
                <w:sz w:val="20"/>
              </w:rPr>
              <w:t>To identify how different types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story can have typical settings.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(Real-life stories can be based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different times or places, 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historical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fiction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look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evidence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of differences that will affect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way that characters behave or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plot unfolds)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left="468" w:right="121"/>
              <w:rPr>
                <w:i/>
                <w:sz w:val="20"/>
              </w:rPr>
            </w:pPr>
            <w:r>
              <w:rPr>
                <w:sz w:val="20"/>
              </w:rPr>
              <w:t>To plan and tell stories to explore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narrative viewpoint </w:t>
            </w:r>
            <w:r>
              <w:rPr>
                <w:i/>
                <w:sz w:val="20"/>
              </w:rPr>
              <w:t>(Re-tell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point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view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of another character; demonstrate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awareness of audience by using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techniques such as recap,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repetition of a catchphrase,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humour; use spoken language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imaginatively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 entertain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EF17D7" w:rsidRDefault="00E266E6" w:rsidP="00E266E6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left="468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engage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listener)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EF17D7" w:rsidRDefault="00EF17D7" w:rsidP="00E266E6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in writing narratives,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developed characters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 in what they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read, listened to or seen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  <w:p w:rsidR="00EF17D7" w:rsidRDefault="00EF17D7" w:rsidP="00B60BB2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EF17D7" w:rsidRDefault="00EF17D7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266E6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right="241"/>
              <w:rPr>
                <w:sz w:val="20"/>
              </w:rPr>
            </w:pPr>
            <w:r>
              <w:rPr>
                <w:sz w:val="20"/>
              </w:rPr>
              <w:t>in narratives, describing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settings, characters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atmosphere and integrating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advance the action</w:t>
            </w:r>
          </w:p>
          <w:p w:rsidR="00E266E6" w:rsidRDefault="00EF17D7" w:rsidP="00E266E6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 w:rsidR="00E266E6">
              <w:rPr>
                <w:b/>
                <w:sz w:val="20"/>
              </w:rPr>
              <w:t xml:space="preserve"> </w:t>
            </w:r>
          </w:p>
          <w:p w:rsidR="00E266E6" w:rsidRDefault="00E266E6" w:rsidP="00E266E6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</w:p>
          <w:p w:rsidR="00E266E6" w:rsidRDefault="00E266E6" w:rsidP="00E266E6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right="418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i/>
                <w:sz w:val="20"/>
              </w:rPr>
              <w:t>who, which, where,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when, whose, that</w:t>
            </w:r>
            <w:r>
              <w:rPr>
                <w:sz w:val="20"/>
              </w:rPr>
              <w:t>, 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 pronoun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1" w:line="237" w:lineRule="auto"/>
              <w:ind w:right="193"/>
              <w:rPr>
                <w:i/>
                <w:sz w:val="20"/>
              </w:rPr>
            </w:pPr>
            <w:r>
              <w:rPr>
                <w:sz w:val="20"/>
              </w:rPr>
              <w:t>Devices to build cohesion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a paragraph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that,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firstly)</w:t>
            </w:r>
          </w:p>
          <w:p w:rsidR="00EF17D7" w:rsidRDefault="00E266E6" w:rsidP="00E266E6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Linking ideas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 using adverbials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later</w:t>
            </w:r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nearby) </w:t>
            </w:r>
            <w:r>
              <w:rPr>
                <w:sz w:val="20"/>
              </w:rPr>
              <w:t xml:space="preserve">and number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secondly)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37" w:lineRule="auto"/>
              <w:ind w:right="149"/>
              <w:rPr>
                <w:i/>
                <w:sz w:val="20"/>
              </w:rPr>
            </w:pPr>
            <w:r>
              <w:rPr>
                <w:sz w:val="20"/>
              </w:rPr>
              <w:t>To develop particular aspects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story writing </w:t>
            </w:r>
            <w:r>
              <w:rPr>
                <w:i/>
                <w:sz w:val="20"/>
              </w:rPr>
              <w:t>(experiment with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different ways to open the story;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scenes,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settings,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dialogue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 familiar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story)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before="6"/>
              <w:ind w:right="403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develop characterisation </w:t>
            </w:r>
            <w:r>
              <w:rPr>
                <w:i/>
                <w:sz w:val="20"/>
              </w:rPr>
              <w:t>(by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showing the reader what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characters say and do and how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they feel and react at different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story)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4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before="2" w:line="237" w:lineRule="auto"/>
              <w:ind w:right="141"/>
              <w:rPr>
                <w:i/>
                <w:sz w:val="20"/>
              </w:rPr>
            </w:pPr>
            <w:r>
              <w:rPr>
                <w:sz w:val="20"/>
              </w:rPr>
              <w:t>To organise more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chronological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narratives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several paragraph units relating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(adapt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narratives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linear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chronology,</w:t>
            </w:r>
          </w:p>
          <w:p w:rsidR="00EF17D7" w:rsidRDefault="00EF17D7" w:rsidP="00B60BB2">
            <w:pPr>
              <w:pStyle w:val="TableParagraph"/>
              <w:spacing w:before="5"/>
              <w:ind w:left="470" w:right="602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portray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happening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simultaneously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Meanwhile…)</w:t>
            </w:r>
          </w:p>
          <w:p w:rsidR="00E266E6" w:rsidRDefault="00EF17D7" w:rsidP="00E266E6">
            <w:pPr>
              <w:pStyle w:val="TableParagraph"/>
              <w:spacing w:line="228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To extend ways to link paragraphs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cohesive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  <w:r w:rsidR="00E266E6">
              <w:rPr>
                <w:sz w:val="20"/>
              </w:rPr>
              <w:t xml:space="preserve"> </w:t>
            </w:r>
            <w:r w:rsidR="00E266E6">
              <w:rPr>
                <w:sz w:val="20"/>
              </w:rPr>
              <w:t>and</w:t>
            </w:r>
            <w:r w:rsidR="00E266E6">
              <w:rPr>
                <w:spacing w:val="-3"/>
                <w:sz w:val="20"/>
              </w:rPr>
              <w:t xml:space="preserve"> </w:t>
            </w:r>
            <w:r w:rsidR="00E266E6">
              <w:rPr>
                <w:sz w:val="20"/>
              </w:rPr>
              <w:t>adverbial</w:t>
            </w:r>
            <w:r w:rsidR="00E266E6">
              <w:rPr>
                <w:spacing w:val="-3"/>
                <w:sz w:val="20"/>
              </w:rPr>
              <w:t xml:space="preserve"> </w:t>
            </w:r>
            <w:r w:rsidR="00E266E6">
              <w:rPr>
                <w:sz w:val="20"/>
              </w:rPr>
              <w:t>phrases</w:t>
            </w:r>
          </w:p>
          <w:p w:rsidR="00EF17D7" w:rsidRDefault="00E266E6" w:rsidP="00E266E6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To adapt writing for a particular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</w:p>
        </w:tc>
      </w:tr>
    </w:tbl>
    <w:p w:rsidR="00EF17D7" w:rsidRDefault="00EF17D7" w:rsidP="00EF17D7">
      <w:pPr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p w:rsidR="00EF17D7" w:rsidRDefault="00EF17D7"/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EF17D7" w:rsidTr="00E266E6">
        <w:trPr>
          <w:trHeight w:val="465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5246" w:right="5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Persuasive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EF17D7" w:rsidTr="00E266E6">
        <w:trPr>
          <w:trHeight w:val="2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10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10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EF17D7" w:rsidTr="00E266E6">
        <w:trPr>
          <w:trHeight w:val="46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8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8" w:lineRule="exact"/>
              <w:ind w:left="108" w:right="902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8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EF17D7" w:rsidTr="00E266E6">
        <w:trPr>
          <w:trHeight w:val="6483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1"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6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5" w:line="237" w:lineRule="auto"/>
              <w:ind w:right="263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3"/>
              <w:ind w:right="244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EF17D7" w:rsidRDefault="00EF17D7" w:rsidP="00B60BB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EF17D7" w:rsidRDefault="00EF17D7" w:rsidP="00B60BB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2"/>
              <w:ind w:right="176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37" w:lineRule="auto"/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B60BB2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266E6" w:rsidRDefault="00EF17D7" w:rsidP="00E266E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E266E6">
              <w:rPr>
                <w:sz w:val="20"/>
              </w:rPr>
              <w:t xml:space="preserve"> </w:t>
            </w:r>
            <w:r w:rsidR="00E266E6">
              <w:rPr>
                <w:sz w:val="20"/>
              </w:rPr>
              <w:t>impact</w:t>
            </w:r>
            <w:r w:rsidR="00E266E6">
              <w:rPr>
                <w:spacing w:val="-2"/>
                <w:sz w:val="20"/>
              </w:rPr>
              <w:t xml:space="preserve"> </w:t>
            </w:r>
            <w:r w:rsidR="00E266E6">
              <w:rPr>
                <w:sz w:val="20"/>
              </w:rPr>
              <w:t>on</w:t>
            </w:r>
            <w:r w:rsidR="00E266E6">
              <w:rPr>
                <w:spacing w:val="-2"/>
                <w:sz w:val="20"/>
              </w:rPr>
              <w:t xml:space="preserve"> </w:t>
            </w:r>
            <w:r w:rsidR="00E266E6">
              <w:rPr>
                <w:sz w:val="20"/>
              </w:rPr>
              <w:t>the</w:t>
            </w:r>
            <w:r w:rsidR="00E266E6">
              <w:rPr>
                <w:spacing w:val="-2"/>
                <w:sz w:val="20"/>
              </w:rPr>
              <w:t xml:space="preserve"> </w:t>
            </w:r>
            <w:r w:rsidR="00E266E6">
              <w:rPr>
                <w:sz w:val="20"/>
              </w:rPr>
              <w:t>reader.</w:t>
            </w:r>
          </w:p>
          <w:p w:rsidR="00E266E6" w:rsidRDefault="00E266E6" w:rsidP="00E266E6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E266E6" w:rsidRDefault="00E266E6" w:rsidP="00E266E6">
            <w:pPr>
              <w:pStyle w:val="TableParagraph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fact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opinion.</w:t>
            </w:r>
          </w:p>
          <w:p w:rsidR="00E266E6" w:rsidRDefault="00E266E6" w:rsidP="00E266E6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E266E6" w:rsidRDefault="00E266E6" w:rsidP="00E266E6">
            <w:pPr>
              <w:pStyle w:val="TableParagraph"/>
              <w:ind w:left="108" w:right="64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  <w:p w:rsidR="00E266E6" w:rsidRDefault="00E266E6" w:rsidP="00E266E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EF17D7" w:rsidRDefault="00E266E6" w:rsidP="00E266E6">
            <w:pPr>
              <w:pStyle w:val="TableParagraph"/>
              <w:ind w:left="108" w:right="23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left="468" w:right="121"/>
              <w:rPr>
                <w:i/>
                <w:sz w:val="20"/>
              </w:rPr>
            </w:pPr>
            <w:r>
              <w:rPr>
                <w:sz w:val="20"/>
              </w:rPr>
              <w:t>To read and evaluate persuasive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texts </w:t>
            </w:r>
            <w:r>
              <w:rPr>
                <w:i/>
                <w:sz w:val="20"/>
              </w:rPr>
              <w:t>(e.g. letters, newspapers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magazines,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adverts,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fliers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intended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to inform, protest, complain,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persuade, considering (i) how they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are set out, and (ii) how language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is used, e.g. to gain attention,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respect,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manipulate)</w:t>
            </w:r>
          </w:p>
          <w:p w:rsidR="00EF17D7" w:rsidRDefault="00EF17D7" w:rsidP="00B60BB2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 w:line="237" w:lineRule="auto"/>
              <w:ind w:left="468" w:right="100"/>
              <w:rPr>
                <w:i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ambiguity,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half-truth, bias; (</w:t>
            </w:r>
            <w:r>
              <w:rPr>
                <w:i/>
                <w:sz w:val="20"/>
              </w:rPr>
              <w:t>how opinion can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disguised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seem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like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fact)</w:t>
            </w:r>
          </w:p>
          <w:p w:rsidR="00EF17D7" w:rsidRDefault="00EF17D7" w:rsidP="00B60BB2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left="468" w:right="134"/>
              <w:rPr>
                <w:i/>
                <w:sz w:val="20"/>
              </w:rPr>
            </w:pPr>
            <w:r>
              <w:rPr>
                <w:sz w:val="20"/>
              </w:rPr>
              <w:t>To collect and investigate the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persuasive devices (</w:t>
            </w:r>
            <w:r>
              <w:rPr>
                <w:i/>
                <w:sz w:val="20"/>
              </w:rPr>
              <w:t>such 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words and phrases, e.g. ‘surely’, ‘it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wouldn’t be very difficult…’;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persuasive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definitions,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‘no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idiot…’,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‘every</w:t>
            </w:r>
          </w:p>
          <w:p w:rsidR="00EF17D7" w:rsidRDefault="00EF17D7" w:rsidP="00B60BB2">
            <w:pPr>
              <w:pStyle w:val="TableParagraph"/>
              <w:ind w:left="468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right-thinking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person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would…’,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‘the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truth is…’;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rhetorical</w:t>
            </w:r>
          </w:p>
          <w:p w:rsidR="00EF17D7" w:rsidRDefault="00EF17D7" w:rsidP="00B60BB2">
            <w:pPr>
              <w:pStyle w:val="TableParagraph"/>
              <w:spacing w:line="228" w:lineRule="exact"/>
              <w:ind w:left="468"/>
              <w:rPr>
                <w:i/>
                <w:sz w:val="20"/>
              </w:rPr>
            </w:pPr>
            <w:r>
              <w:rPr>
                <w:i/>
                <w:sz w:val="20"/>
              </w:rPr>
              <w:t>questions,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‘are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expected</w:t>
            </w:r>
          </w:p>
          <w:p w:rsidR="00EF17D7" w:rsidRDefault="00EF17D7" w:rsidP="00B60BB2">
            <w:pPr>
              <w:pStyle w:val="TableParagraph"/>
              <w:ind w:left="468"/>
              <w:rPr>
                <w:i/>
                <w:sz w:val="20"/>
              </w:rPr>
            </w:pPr>
            <w:r>
              <w:rPr>
                <w:i/>
                <w:sz w:val="20"/>
              </w:rPr>
              <w:t>to…?’,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‘where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future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audiences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come from…?’; pandering,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condescension, concession, 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‘Naturally,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takes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</w:p>
          <w:p w:rsidR="00EF17D7" w:rsidRDefault="00EF17D7" w:rsidP="00B60BB2">
            <w:pPr>
              <w:pStyle w:val="TableParagraph"/>
              <w:spacing w:line="228" w:lineRule="exact"/>
              <w:ind w:left="468" w:right="364"/>
              <w:rPr>
                <w:i/>
                <w:sz w:val="20"/>
              </w:rPr>
            </w:pPr>
            <w:r>
              <w:rPr>
                <w:i/>
                <w:sz w:val="20"/>
              </w:rPr>
              <w:t>residents…’; deliberate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ambiguities,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‘probably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 w:rsidR="00E266E6">
              <w:rPr>
                <w:i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best…in</w:t>
            </w:r>
            <w:r w:rsidR="00E266E6">
              <w:rPr>
                <w:i/>
                <w:spacing w:val="-4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the</w:t>
            </w:r>
            <w:r w:rsidR="00E266E6">
              <w:rPr>
                <w:i/>
                <w:spacing w:val="-4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world’</w:t>
            </w:r>
            <w:r w:rsidR="00E266E6">
              <w:rPr>
                <w:i/>
                <w:spacing w:val="-4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‘known</w:t>
            </w:r>
            <w:r w:rsidR="00E266E6">
              <w:rPr>
                <w:i/>
                <w:spacing w:val="-5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to</w:t>
            </w:r>
            <w:r w:rsidR="00E266E6">
              <w:rPr>
                <w:i/>
                <w:spacing w:val="-3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cure</w:t>
            </w:r>
            <w:r w:rsidR="00E266E6">
              <w:rPr>
                <w:i/>
                <w:spacing w:val="-53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all…’,</w:t>
            </w:r>
            <w:r w:rsidR="00E266E6">
              <w:rPr>
                <w:i/>
                <w:spacing w:val="-2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‘the</w:t>
            </w:r>
            <w:r w:rsidR="00E266E6">
              <w:rPr>
                <w:i/>
                <w:spacing w:val="-7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professional’s</w:t>
            </w:r>
            <w:r w:rsidR="00E266E6">
              <w:rPr>
                <w:i/>
                <w:spacing w:val="-5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choice’)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EF17D7" w:rsidRDefault="00EF17D7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EF17D7" w:rsidRDefault="00EF17D7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4" w:line="237" w:lineRule="auto"/>
              <w:ind w:right="529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 can change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6"/>
              <w:ind w:right="151"/>
              <w:rPr>
                <w:i/>
                <w:sz w:val="20"/>
              </w:rPr>
            </w:pPr>
            <w:r>
              <w:rPr>
                <w:sz w:val="20"/>
              </w:rPr>
              <w:t>Using further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presentational devices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reader </w:t>
            </w:r>
            <w:r>
              <w:rPr>
                <w:i/>
                <w:sz w:val="20"/>
              </w:rPr>
              <w:t>(e.g. headings, bullet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points,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underlining)</w:t>
            </w:r>
          </w:p>
          <w:p w:rsidR="00EF17D7" w:rsidRDefault="00EF17D7" w:rsidP="00B60BB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EF17D7" w:rsidRDefault="00EF17D7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6" w:line="235" w:lineRule="auto"/>
              <w:ind w:right="128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266E6" w:rsidRDefault="00EF17D7" w:rsidP="00E266E6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proposing changes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vocabulary, grammar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 to enhance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 w:rsidR="00E266E6">
              <w:rPr>
                <w:b/>
                <w:sz w:val="20"/>
              </w:rPr>
              <w:t xml:space="preserve"> </w:t>
            </w:r>
          </w:p>
          <w:p w:rsidR="00E266E6" w:rsidRDefault="00E266E6" w:rsidP="00E266E6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3" w:line="237" w:lineRule="auto"/>
              <w:ind w:right="193"/>
              <w:rPr>
                <w:i/>
                <w:sz w:val="20"/>
              </w:rPr>
            </w:pPr>
            <w:r>
              <w:rPr>
                <w:sz w:val="20"/>
              </w:rPr>
              <w:t>Devices to build cohesion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a paragraph </w:t>
            </w:r>
            <w:r>
              <w:rPr>
                <w:i/>
                <w:sz w:val="20"/>
              </w:rPr>
              <w:t>(e.g. then,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that,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firstly)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3"/>
              <w:ind w:right="161"/>
              <w:rPr>
                <w:i/>
                <w:sz w:val="20"/>
              </w:rPr>
            </w:pPr>
            <w:r>
              <w:rPr>
                <w:sz w:val="20"/>
              </w:rPr>
              <w:t>Linking ideas across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time </w:t>
            </w:r>
            <w:r>
              <w:rPr>
                <w:i/>
                <w:sz w:val="20"/>
              </w:rPr>
              <w:t>(e.g. later</w:t>
            </w:r>
            <w:r>
              <w:rPr>
                <w:sz w:val="20"/>
              </w:rPr>
              <w:t xml:space="preserve">) place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nearby</w:t>
            </w:r>
            <w:r>
              <w:rPr>
                <w:sz w:val="20"/>
              </w:rPr>
              <w:t>) and number 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secondly)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2" w:line="237" w:lineRule="auto"/>
              <w:ind w:right="163"/>
              <w:rPr>
                <w:i/>
                <w:sz w:val="20"/>
              </w:rPr>
            </w:pPr>
            <w:r>
              <w:rPr>
                <w:sz w:val="20"/>
              </w:rPr>
              <w:t>Indicating degrees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possibility using adverbs 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perhaps, surely) </w:t>
            </w:r>
            <w:r>
              <w:rPr>
                <w:sz w:val="20"/>
              </w:rPr>
              <w:t>or 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might,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should,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will,</w:t>
            </w:r>
          </w:p>
          <w:p w:rsidR="00EF17D7" w:rsidRDefault="00E266E6" w:rsidP="00E266E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  <w:tab w:val="left" w:pos="472"/>
              </w:tabs>
              <w:spacing w:before="3"/>
              <w:ind w:right="419"/>
              <w:rPr>
                <w:sz w:val="20"/>
              </w:rPr>
            </w:pPr>
            <w:r>
              <w:rPr>
                <w:i/>
                <w:sz w:val="20"/>
              </w:rPr>
              <w:t>must)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>To draft and write persuasive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point of view, comment on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emotive issue, protest; to edit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state)</w:t>
            </w:r>
          </w:p>
          <w:p w:rsidR="00EF17D7" w:rsidRDefault="00EF17D7" w:rsidP="00B60BB2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line="237" w:lineRule="auto"/>
              <w:ind w:right="116"/>
              <w:rPr>
                <w:i/>
                <w:sz w:val="20"/>
              </w:rPr>
            </w:pPr>
            <w:r>
              <w:rPr>
                <w:sz w:val="20"/>
              </w:rPr>
              <w:t>To write a commentary on an issue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(e.g. as a news editorial or leaflet,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setting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justifying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personal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view;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structures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set out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 link points,</w:t>
            </w:r>
          </w:p>
          <w:p w:rsidR="00EF17D7" w:rsidRDefault="00EF17D7" w:rsidP="00B60BB2">
            <w:pPr>
              <w:pStyle w:val="TableParagraph"/>
              <w:spacing w:before="5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lists,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bullet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points)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ind w:right="239"/>
              <w:rPr>
                <w:i/>
                <w:sz w:val="20"/>
              </w:rPr>
            </w:pPr>
            <w:r>
              <w:rPr>
                <w:sz w:val="20"/>
              </w:rPr>
              <w:t>To construct an argument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persuade others of a point of view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class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group; use Standard English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appropriately; evaluate its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effectiveness. Explore how ICT or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other use of multimodality might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support this, e.g. develop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PowerPoint presentation.)</w:t>
            </w:r>
          </w:p>
          <w:p w:rsidR="00EF17D7" w:rsidRDefault="00EF17D7" w:rsidP="00B60BB2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37" w:lineRule="auto"/>
              <w:ind w:right="171"/>
              <w:rPr>
                <w:i/>
                <w:sz w:val="20"/>
              </w:rPr>
            </w:pPr>
            <w:r>
              <w:rPr>
                <w:sz w:val="20"/>
              </w:rPr>
              <w:t>To understand how persuasive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audiences and purposes (</w:t>
            </w:r>
            <w:r>
              <w:rPr>
                <w:i/>
                <w:sz w:val="20"/>
              </w:rPr>
              <w:t>e.g. by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using formal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 w:rsidR="00E266E6">
              <w:rPr>
                <w:i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appropriate, and how it can be</w:t>
            </w:r>
            <w:r w:rsidR="00E266E6">
              <w:rPr>
                <w:i/>
                <w:spacing w:val="1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incorporated</w:t>
            </w:r>
            <w:r w:rsidR="00E266E6">
              <w:rPr>
                <w:i/>
                <w:spacing w:val="-4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into</w:t>
            </w:r>
            <w:r w:rsidR="00E266E6">
              <w:rPr>
                <w:i/>
                <w:spacing w:val="-6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or</w:t>
            </w:r>
            <w:r w:rsidR="00E266E6">
              <w:rPr>
                <w:i/>
                <w:spacing w:val="-4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combined</w:t>
            </w:r>
            <w:r w:rsidR="00E266E6">
              <w:rPr>
                <w:i/>
                <w:spacing w:val="-6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with</w:t>
            </w:r>
            <w:r w:rsidR="00E266E6">
              <w:rPr>
                <w:i/>
                <w:spacing w:val="-53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other</w:t>
            </w:r>
            <w:r w:rsidR="00E266E6">
              <w:rPr>
                <w:i/>
                <w:spacing w:val="-2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text</w:t>
            </w:r>
            <w:r w:rsidR="00E266E6">
              <w:rPr>
                <w:i/>
                <w:spacing w:val="-1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types)</w:t>
            </w:r>
          </w:p>
        </w:tc>
      </w:tr>
    </w:tbl>
    <w:p w:rsidR="00EF17D7" w:rsidRDefault="00EF17D7" w:rsidP="00EF17D7">
      <w:pPr>
        <w:spacing w:line="237" w:lineRule="auto"/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p w:rsidR="00EF17D7" w:rsidRDefault="00EF17D7"/>
    <w:p w:rsidR="00EF17D7" w:rsidRDefault="00EF17D7" w:rsidP="00EF17D7">
      <w:pPr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EF17D7" w:rsidTr="00E266E6">
        <w:trPr>
          <w:trHeight w:val="464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5246" w:right="5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Poetry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Scripts</w:t>
            </w:r>
          </w:p>
        </w:tc>
      </w:tr>
      <w:tr w:rsidR="00EF17D7" w:rsidTr="00E266E6">
        <w:trPr>
          <w:trHeight w:val="465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EF17D7" w:rsidTr="00E266E6">
        <w:trPr>
          <w:trHeight w:val="527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</w:p>
          <w:p w:rsidR="00EF17D7" w:rsidRDefault="00EF17D7" w:rsidP="00B60BB2">
            <w:pPr>
              <w:pStyle w:val="TableParagraph"/>
              <w:spacing w:before="3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EF17D7" w:rsidRDefault="00EF17D7" w:rsidP="00B60BB2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EF17D7" w:rsidTr="00E266E6">
        <w:trPr>
          <w:trHeight w:val="7546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487" w:lineRule="auto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76" w:lineRule="auto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ind w:right="216"/>
              <w:rPr>
                <w:sz w:val="20"/>
              </w:rPr>
            </w:pPr>
            <w:r>
              <w:rPr>
                <w:sz w:val="20"/>
              </w:rPr>
              <w:t>learning a wider range of poetry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preparing poems and plays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aloud and to perform,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intonation, tone and volume 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the meaning is clear to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before="1"/>
              <w:ind w:right="708"/>
              <w:rPr>
                <w:sz w:val="20"/>
              </w:rPr>
            </w:pPr>
            <w:r>
              <w:rPr>
                <w:sz w:val="20"/>
              </w:rPr>
              <w:t>identifying how language,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7" w:line="276" w:lineRule="auto"/>
              <w:ind w:left="108" w:right="234"/>
              <w:rPr>
                <w:sz w:val="20"/>
              </w:rPr>
            </w:pPr>
            <w:r>
              <w:rPr>
                <w:sz w:val="20"/>
              </w:rPr>
              <w:t>To discuss and evaluate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 use language,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reader.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ind w:left="468" w:right="254"/>
              <w:rPr>
                <w:sz w:val="20"/>
              </w:rPr>
            </w:pPr>
            <w:r>
              <w:rPr>
                <w:sz w:val="20"/>
              </w:rPr>
              <w:t>To discuss poet’s 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viewpoint,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interpretation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before="196" w:line="237" w:lineRule="auto"/>
              <w:ind w:left="468" w:right="98"/>
              <w:rPr>
                <w:i/>
                <w:sz w:val="20"/>
              </w:rPr>
            </w:pPr>
            <w:r>
              <w:rPr>
                <w:sz w:val="20"/>
              </w:rPr>
              <w:t>To explain the use of unusual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surprising language choices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onomatopoeia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metaphor; comment on how this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influences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meaning)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ind w:left="468" w:right="631"/>
              <w:rPr>
                <w:sz w:val="20"/>
              </w:rPr>
            </w:pPr>
            <w:r>
              <w:rPr>
                <w:sz w:val="20"/>
              </w:rPr>
              <w:t>To explore imagery 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metaphor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personification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before="195"/>
              <w:ind w:left="468" w:right="42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describe impact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before="197" w:line="237" w:lineRule="auto"/>
              <w:ind w:left="468" w:right="552"/>
              <w:rPr>
                <w:sz w:val="20"/>
              </w:rPr>
            </w:pPr>
            <w:r>
              <w:rPr>
                <w:sz w:val="20"/>
              </w:rPr>
              <w:t>To vary pitch, pace, volume,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spacing w:line="237" w:lineRule="auto"/>
              <w:ind w:left="468" w:right="553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musical patterns, images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  <w:tab w:val="left" w:pos="472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  <w:tab w:val="left" w:pos="472"/>
              </w:tabs>
              <w:spacing w:before="1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Noting and developing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 necessary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EF17D7" w:rsidRDefault="00EF17D7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  <w:tab w:val="left" w:pos="472"/>
              </w:tabs>
              <w:ind w:right="530"/>
              <w:rPr>
                <w:sz w:val="20"/>
              </w:rPr>
            </w:pPr>
            <w:r>
              <w:rPr>
                <w:sz w:val="20"/>
              </w:rPr>
              <w:t>Selecting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how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choices can change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5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B60BB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  <w:tab w:val="left" w:pos="472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Proposing changes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vocabulary, grammar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 to enhance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B60BB2">
            <w:pPr>
              <w:pStyle w:val="TableParagraph"/>
              <w:spacing w:before="195" w:line="276" w:lineRule="auto"/>
              <w:ind w:left="111" w:right="43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E266E6" w:rsidRDefault="00EF17D7" w:rsidP="00E266E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intonation,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 w:rsidR="00E266E6">
              <w:rPr>
                <w:sz w:val="20"/>
              </w:rPr>
              <w:t xml:space="preserve"> </w:t>
            </w:r>
            <w:r w:rsidR="00E266E6">
              <w:rPr>
                <w:sz w:val="20"/>
              </w:rPr>
              <w:t>so</w:t>
            </w:r>
            <w:r w:rsidR="00E266E6">
              <w:rPr>
                <w:spacing w:val="-3"/>
                <w:sz w:val="20"/>
              </w:rPr>
              <w:t xml:space="preserve"> </w:t>
            </w:r>
            <w:r w:rsidR="00E266E6">
              <w:rPr>
                <w:sz w:val="20"/>
              </w:rPr>
              <w:t>that</w:t>
            </w:r>
            <w:r w:rsidR="00E266E6">
              <w:rPr>
                <w:spacing w:val="-3"/>
                <w:sz w:val="20"/>
              </w:rPr>
              <w:t xml:space="preserve"> </w:t>
            </w:r>
            <w:r w:rsidR="00E266E6">
              <w:rPr>
                <w:sz w:val="20"/>
              </w:rPr>
              <w:t>meaning</w:t>
            </w:r>
            <w:r w:rsidR="00E266E6">
              <w:rPr>
                <w:spacing w:val="-1"/>
                <w:sz w:val="20"/>
              </w:rPr>
              <w:t xml:space="preserve"> </w:t>
            </w:r>
            <w:r w:rsidR="00E266E6">
              <w:rPr>
                <w:sz w:val="20"/>
              </w:rPr>
              <w:t>is</w:t>
            </w:r>
            <w:r w:rsidR="00E266E6">
              <w:rPr>
                <w:spacing w:val="-2"/>
                <w:sz w:val="20"/>
              </w:rPr>
              <w:t xml:space="preserve"> </w:t>
            </w:r>
            <w:r w:rsidR="00E266E6">
              <w:rPr>
                <w:sz w:val="20"/>
              </w:rPr>
              <w:t>clear.</w:t>
            </w:r>
          </w:p>
          <w:p w:rsidR="00E266E6" w:rsidRDefault="00E266E6" w:rsidP="00E266E6">
            <w:pPr>
              <w:pStyle w:val="TableParagraph"/>
              <w:spacing w:before="15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472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Converting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EF17D7" w:rsidRDefault="00E266E6" w:rsidP="00E266E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adjectives in to verbs, 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suffixes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–ate,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-ise,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-ify)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right="494"/>
              <w:jc w:val="both"/>
              <w:rPr>
                <w:sz w:val="20"/>
              </w:rPr>
            </w:pPr>
            <w:r>
              <w:rPr>
                <w:sz w:val="20"/>
              </w:rPr>
              <w:t>To invent nonsense words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situations and experiment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unexpected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combinations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93"/>
              <w:ind w:right="33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carefully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observed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apt images to bring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  <w:p w:rsidR="00EF17D7" w:rsidRDefault="00EF17D7" w:rsidP="00B60BB2">
            <w:pPr>
              <w:pStyle w:val="TableParagraph"/>
              <w:rPr>
                <w:rFonts w:ascii="Calibri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96"/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24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70"/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verse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24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70"/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24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70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:rsidR="00EF17D7" w:rsidRDefault="00EF17D7" w:rsidP="00B60BB2">
            <w:pPr>
              <w:pStyle w:val="TableParagraph"/>
              <w:spacing w:line="227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(including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rhyme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humour)</w:t>
            </w:r>
          </w:p>
        </w:tc>
      </w:tr>
    </w:tbl>
    <w:p w:rsidR="00EF17D7" w:rsidRDefault="00EF17D7" w:rsidP="00EF17D7">
      <w:pPr>
        <w:spacing w:line="227" w:lineRule="exact"/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p w:rsidR="00EF17D7" w:rsidRDefault="00EF17D7"/>
    <w:p w:rsidR="00EF17D7" w:rsidRDefault="00EF17D7" w:rsidP="00EF17D7">
      <w:pPr>
        <w:pStyle w:val="BodyText"/>
        <w:spacing w:before="2"/>
        <w:rPr>
          <w:rFonts w:ascii="Calibri"/>
          <w:sz w:val="22"/>
        </w:rPr>
      </w:pPr>
    </w:p>
    <w:tbl>
      <w:tblPr>
        <w:tblW w:w="0" w:type="auto"/>
        <w:tblInd w:w="2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09"/>
        <w:gridCol w:w="3689"/>
        <w:gridCol w:w="3278"/>
        <w:gridCol w:w="3741"/>
      </w:tblGrid>
      <w:tr w:rsidR="00EF17D7" w:rsidTr="00E266E6">
        <w:trPr>
          <w:trHeight w:val="465"/>
        </w:trPr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9" w:lineRule="exact"/>
              <w:ind w:left="5246" w:right="5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Progression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Texts</w:t>
            </w:r>
          </w:p>
        </w:tc>
      </w:tr>
      <w:tr w:rsidR="00EF17D7" w:rsidTr="00E266E6">
        <w:trPr>
          <w:trHeight w:val="23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10" w:lineRule="exact"/>
              <w:ind w:left="1666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10" w:lineRule="exact"/>
              <w:ind w:left="1933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grammar</w:t>
            </w:r>
          </w:p>
        </w:tc>
      </w:tr>
      <w:tr w:rsidR="00EF17D7" w:rsidTr="00E266E6">
        <w:trPr>
          <w:trHeight w:val="46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8" w:lineRule="exact"/>
              <w:ind w:left="108" w:right="314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8" w:lineRule="exact"/>
              <w:ind w:left="108" w:right="902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8" w:lineRule="exact"/>
              <w:ind w:left="111" w:right="80"/>
              <w:rPr>
                <w:sz w:val="20"/>
              </w:rPr>
            </w:pPr>
            <w:r>
              <w:rPr>
                <w:sz w:val="20"/>
              </w:rPr>
              <w:t>National Curriculum programme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Progression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statements 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</w:p>
        </w:tc>
      </w:tr>
      <w:tr w:rsidR="00EF17D7" w:rsidTr="00E266E6">
        <w:trPr>
          <w:trHeight w:val="6293"/>
        </w:trPr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ind w:left="9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To maintain positive attitudes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and understanding what they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1"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continuing to read and 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increasingly wide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6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reading books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 in different ways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5" w:line="237" w:lineRule="auto"/>
              <w:ind w:right="263"/>
              <w:rPr>
                <w:sz w:val="20"/>
              </w:rPr>
            </w:pPr>
            <w:r>
              <w:rPr>
                <w:sz w:val="20"/>
              </w:rPr>
              <w:t>identifying and discussing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F17D7" w:rsidRDefault="00EF17D7" w:rsidP="00B60BB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checking that the book makes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 to them, discussing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3" w:line="235" w:lineRule="auto"/>
              <w:ind w:right="108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4"/>
              <w:ind w:right="109"/>
              <w:rPr>
                <w:sz w:val="20"/>
              </w:rPr>
            </w:pPr>
            <w:r>
              <w:rPr>
                <w:sz w:val="20"/>
              </w:rPr>
              <w:t>summarising the main 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drawn from more than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EF17D7" w:rsidRDefault="00EF17D7" w:rsidP="00B60BB2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E266E6" w:rsidRDefault="00EF17D7" w:rsidP="00B60BB2">
            <w:pPr>
              <w:pStyle w:val="TableParagraph"/>
              <w:spacing w:before="1" w:line="228" w:lineRule="exact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fact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opinion.</w:t>
            </w:r>
            <w:r w:rsidR="00E266E6">
              <w:rPr>
                <w:sz w:val="20"/>
              </w:rPr>
              <w:t xml:space="preserve"> </w:t>
            </w:r>
          </w:p>
          <w:p w:rsidR="00EF17D7" w:rsidRDefault="00E266E6" w:rsidP="00B60BB2">
            <w:pPr>
              <w:pStyle w:val="TableParagraph"/>
              <w:spacing w:before="1" w:line="228" w:lineRule="exact"/>
              <w:ind w:left="108" w:right="3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retrieve,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non-fiction.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ind w:left="468" w:right="431"/>
              <w:rPr>
                <w:sz w:val="20"/>
              </w:rPr>
            </w:pPr>
            <w:r>
              <w:rPr>
                <w:sz w:val="20"/>
              </w:rPr>
              <w:t>To identify the features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recounted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reports, diaries, police reports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:rsidR="00EF17D7" w:rsidRDefault="00EF17D7" w:rsidP="00B60BB2">
            <w:pPr>
              <w:pStyle w:val="TableParagraph"/>
              <w:spacing w:line="228" w:lineRule="exact"/>
              <w:ind w:left="4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scene</w:t>
            </w:r>
          </w:p>
          <w:p w:rsidR="00EF17D7" w:rsidRDefault="00EF17D7" w:rsidP="00B60BB2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-chronological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</w:p>
          <w:p w:rsidR="00EF17D7" w:rsidRDefault="00EF17D7" w:rsidP="00B60BB2">
            <w:pPr>
              <w:pStyle w:val="TableParagraph"/>
              <w:ind w:left="468" w:right="256"/>
              <w:rPr>
                <w:i/>
                <w:sz w:val="20"/>
              </w:rPr>
            </w:pPr>
            <w:r>
              <w:rPr>
                <w:sz w:val="20"/>
              </w:rPr>
              <w:t>-varied but consistent use of past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tense, (</w:t>
            </w:r>
            <w:r>
              <w:rPr>
                <w:i/>
                <w:sz w:val="20"/>
              </w:rPr>
              <w:t>e.g. ‘As he was running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away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noticed…)</w:t>
            </w:r>
          </w:p>
          <w:p w:rsidR="00EF17D7" w:rsidRDefault="00EF17D7" w:rsidP="00B60BB2"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-possible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illustrations</w:t>
            </w:r>
          </w:p>
          <w:p w:rsidR="00EF17D7" w:rsidRDefault="00EF17D7" w:rsidP="00B60BB2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-degree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formality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</w:p>
          <w:p w:rsidR="00EF17D7" w:rsidRDefault="00EF17D7" w:rsidP="00B60BB2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-use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connectives</w:t>
            </w:r>
          </w:p>
          <w:p w:rsidR="00EF17D7" w:rsidRDefault="00EF17D7" w:rsidP="00B60BB2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EF17D7" w:rsidRDefault="00EF17D7" w:rsidP="00EF17D7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spacing w:before="1" w:line="237" w:lineRule="auto"/>
              <w:ind w:left="468" w:right="111"/>
              <w:rPr>
                <w:sz w:val="20"/>
              </w:rPr>
            </w:pPr>
            <w:r>
              <w:rPr>
                <w:sz w:val="20"/>
              </w:rPr>
              <w:t>To use the language features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recounts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recounting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orally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D7" w:rsidRDefault="00EF17D7" w:rsidP="00B60BB2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Identifying the audience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purpose of the 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2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Noting and developing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 necessary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F17D7" w:rsidRDefault="00EF17D7" w:rsidP="00B60BB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4"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build cohesion within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</w:p>
          <w:p w:rsidR="00EF17D7" w:rsidRDefault="00EF17D7" w:rsidP="00B60BB2">
            <w:pPr>
              <w:pStyle w:val="TableParagraph"/>
              <w:rPr>
                <w:rFonts w:ascii="Calibri"/>
                <w:sz w:val="19"/>
              </w:rPr>
            </w:pPr>
          </w:p>
          <w:p w:rsidR="00EF17D7" w:rsidRDefault="00EF17D7" w:rsidP="00B60BB2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:rsidR="00EF17D7" w:rsidRDefault="00EF17D7" w:rsidP="00EF17D7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ind w:right="262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verb agreement when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singular and plural,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distinguishing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 of speech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 and choosing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:rsidR="00EF17D7" w:rsidRDefault="00EF17D7" w:rsidP="00B60BB2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EF17D7" w:rsidRDefault="00EF17D7" w:rsidP="00B60BB2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</w:p>
          <w:p w:rsidR="00E266E6" w:rsidRDefault="00EF17D7" w:rsidP="00E266E6">
            <w:pPr>
              <w:pStyle w:val="TableParagraph"/>
              <w:spacing w:line="227" w:lineRule="exact"/>
              <w:ind w:left="471"/>
              <w:rPr>
                <w:i/>
                <w:sz w:val="20"/>
              </w:rPr>
            </w:pPr>
            <w:r>
              <w:rPr>
                <w:sz w:val="20"/>
              </w:rPr>
              <w:t>Devices to build cohesion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then,</w:t>
            </w:r>
            <w:r w:rsidR="00E266E6">
              <w:rPr>
                <w:i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after</w:t>
            </w:r>
            <w:r w:rsidR="00E266E6">
              <w:rPr>
                <w:i/>
                <w:spacing w:val="-3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that,</w:t>
            </w:r>
            <w:r w:rsidR="00E266E6">
              <w:rPr>
                <w:i/>
                <w:spacing w:val="-2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this,</w:t>
            </w:r>
            <w:r w:rsidR="00E266E6">
              <w:rPr>
                <w:i/>
                <w:spacing w:val="-3"/>
                <w:sz w:val="20"/>
              </w:rPr>
              <w:t xml:space="preserve"> </w:t>
            </w:r>
            <w:r w:rsidR="00E266E6">
              <w:rPr>
                <w:i/>
                <w:sz w:val="20"/>
              </w:rPr>
              <w:t>firstly)</w:t>
            </w:r>
          </w:p>
          <w:p w:rsidR="00E266E6" w:rsidRDefault="00E266E6" w:rsidP="00E266E6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  <w:tab w:val="left" w:pos="472"/>
              </w:tabs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Linking ideas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adverbials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EF17D7" w:rsidRDefault="00E266E6" w:rsidP="00E266E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6" w:line="235" w:lineRule="auto"/>
              <w:ind w:right="193"/>
              <w:rPr>
                <w:i/>
                <w:sz w:val="20"/>
              </w:rPr>
            </w:pPr>
            <w:r>
              <w:rPr>
                <w:sz w:val="20"/>
              </w:rPr>
              <w:t>Relative clauses or an omitted</w:t>
            </w:r>
            <w:r>
              <w:rPr>
                <w:spacing w:val="-54"/>
                <w:sz w:val="20"/>
              </w:rPr>
              <w:t xml:space="preserve"> </w:t>
            </w:r>
            <w:r w:rsidR="00D03946">
              <w:rPr>
                <w:spacing w:val="-54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relative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</w:tcBorders>
          </w:tcPr>
          <w:p w:rsidR="00EF17D7" w:rsidRDefault="00EF17D7" w:rsidP="00EF17D7">
            <w:pPr>
              <w:pStyle w:val="TableParagraph"/>
              <w:numPr>
                <w:ilvl w:val="0"/>
                <w:numId w:val="44"/>
              </w:numPr>
              <w:tabs>
                <w:tab w:val="left" w:pos="470"/>
                <w:tab w:val="left" w:pos="471"/>
              </w:tabs>
              <w:ind w:right="118"/>
              <w:rPr>
                <w:i/>
                <w:sz w:val="20"/>
              </w:rPr>
            </w:pPr>
            <w:r>
              <w:rPr>
                <w:sz w:val="20"/>
              </w:rPr>
              <w:t>To write recounts based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field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trip,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match or a historical event) </w:t>
            </w:r>
            <w:r>
              <w:rPr>
                <w:sz w:val="20"/>
              </w:rPr>
              <w:t>for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contrasting audiences </w:t>
            </w:r>
            <w:r>
              <w:rPr>
                <w:i/>
                <w:sz w:val="20"/>
              </w:rPr>
              <w:t>(such as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close friend and an unknown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reader)</w:t>
            </w:r>
          </w:p>
        </w:tc>
      </w:tr>
    </w:tbl>
    <w:p w:rsidR="00EF17D7" w:rsidRDefault="00EF17D7" w:rsidP="00EF17D7">
      <w:pPr>
        <w:rPr>
          <w:sz w:val="20"/>
        </w:rPr>
        <w:sectPr w:rsidR="00EF17D7">
          <w:pgSz w:w="16840" w:h="11910" w:orient="landscape"/>
          <w:pgMar w:top="1100" w:right="740" w:bottom="780" w:left="260" w:header="0" w:footer="590" w:gutter="0"/>
          <w:cols w:space="720"/>
        </w:sectPr>
      </w:pPr>
    </w:p>
    <w:p w:rsidR="00EF17D7" w:rsidRDefault="00EF17D7" w:rsidP="00EF17D7">
      <w:pPr>
        <w:pStyle w:val="BodyText"/>
        <w:spacing w:before="1" w:after="1"/>
        <w:rPr>
          <w:rFonts w:ascii="Calibri"/>
          <w:sz w:val="28"/>
        </w:rPr>
      </w:pPr>
    </w:p>
    <w:p w:rsidR="00EF17D7" w:rsidRDefault="00EF17D7"/>
    <w:p w:rsidR="00EF17D7" w:rsidRDefault="00EF17D7"/>
    <w:sectPr w:rsidR="00EF17D7" w:rsidSect="002D7D84">
      <w:pgSz w:w="16838" w:h="11906" w:orient="landscape"/>
      <w:pgMar w:top="72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546"/>
    <w:multiLevelType w:val="hybridMultilevel"/>
    <w:tmpl w:val="032C0640"/>
    <w:lvl w:ilvl="0" w:tplc="1818C94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9EEABDA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4FDAD7F0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8DC8BE9A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B4388082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85B8478A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0FF46248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C0E81E66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7780C694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84453C7"/>
    <w:multiLevelType w:val="hybridMultilevel"/>
    <w:tmpl w:val="97D2CEAE"/>
    <w:lvl w:ilvl="0" w:tplc="6408E0A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976500A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F68C06D8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10FE4C2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66287310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91FAB898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3BEAE1BA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6172C570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FD5AEF28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AA20A38"/>
    <w:multiLevelType w:val="hybridMultilevel"/>
    <w:tmpl w:val="60F64028"/>
    <w:lvl w:ilvl="0" w:tplc="ABC63AC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CFE30FC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87D68B28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FE6E8E1C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590C990E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3490BF86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08EEDC52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F0AEC2D6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458C59A0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0B3B0130"/>
    <w:multiLevelType w:val="hybridMultilevel"/>
    <w:tmpl w:val="67A24988"/>
    <w:lvl w:ilvl="0" w:tplc="4D4E3F9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262E548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7F86B2B6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8E18A3AE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CC429980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613A5EE2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78BE753E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4370826E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5B3A1E70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0B921E6D"/>
    <w:multiLevelType w:val="hybridMultilevel"/>
    <w:tmpl w:val="C34CAB56"/>
    <w:lvl w:ilvl="0" w:tplc="ACA8227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7205CD2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7EB2F77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16029E1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EC4601DE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E140FFCE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242287B0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FE582C32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0052A568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0E5D2599"/>
    <w:multiLevelType w:val="hybridMultilevel"/>
    <w:tmpl w:val="367EEE6C"/>
    <w:lvl w:ilvl="0" w:tplc="6D2CB03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91005D4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FB5A791A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6DDE4D72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9522A51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F554490E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2D127C2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3F7A79C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F11692B0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14B6436E"/>
    <w:multiLevelType w:val="hybridMultilevel"/>
    <w:tmpl w:val="4FAAADB4"/>
    <w:lvl w:ilvl="0" w:tplc="84E2440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7C41BD6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4242586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D1D46E9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F1722CB8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F1A03678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295051BE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3CC00E4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4ACC0638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152D1D79"/>
    <w:multiLevelType w:val="hybridMultilevel"/>
    <w:tmpl w:val="D982E8B8"/>
    <w:lvl w:ilvl="0" w:tplc="842AAB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BE66B86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913ACF9E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6C8A696A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9078F2E6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03D2E2BA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A66C194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CDD05CF2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28BC3084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16311A39"/>
    <w:multiLevelType w:val="hybridMultilevel"/>
    <w:tmpl w:val="730CFF54"/>
    <w:lvl w:ilvl="0" w:tplc="EE00180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E4CC34C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B814906E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4ABC6F06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9174B39A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BAA8515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BBCC3068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5F52688E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A2981274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8B46E88"/>
    <w:multiLevelType w:val="hybridMultilevel"/>
    <w:tmpl w:val="3F38A930"/>
    <w:lvl w:ilvl="0" w:tplc="2A6E4C8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5D47A0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F236CC5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96023FCE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0E4E34EE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0346D66A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4C108CD2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BB122FEA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73108B9A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1A6D7443"/>
    <w:multiLevelType w:val="hybridMultilevel"/>
    <w:tmpl w:val="1F1A9D52"/>
    <w:lvl w:ilvl="0" w:tplc="03902CA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FA6AAE4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9DAEC5EA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1EFC2026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A912A7BC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590A3966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58B477B4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D23CBFE2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CE66A364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1E9E5671"/>
    <w:multiLevelType w:val="hybridMultilevel"/>
    <w:tmpl w:val="CDF4C4BC"/>
    <w:lvl w:ilvl="0" w:tplc="F4AE7D0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09E67A6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C958D186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9ED271C6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442CE204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3AB6AE1A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C51E90E2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966AFBBA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B7129BCA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1EF30AF2"/>
    <w:multiLevelType w:val="hybridMultilevel"/>
    <w:tmpl w:val="380EE5A4"/>
    <w:lvl w:ilvl="0" w:tplc="5B84695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74C6256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1D6614C6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3E640B78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414C7A9C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4664E40E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78B2D8A6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D0282C0C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1FDEFFD2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242856BB"/>
    <w:multiLevelType w:val="hybridMultilevel"/>
    <w:tmpl w:val="2FFE82A8"/>
    <w:lvl w:ilvl="0" w:tplc="EC564C0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C6C07CE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AAB67FE4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E2E4F85A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2FEE3396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6A7EE1B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DA463014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BED454F8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1A7ECF94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28B84B11"/>
    <w:multiLevelType w:val="hybridMultilevel"/>
    <w:tmpl w:val="2ABE0BC2"/>
    <w:lvl w:ilvl="0" w:tplc="628611F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4E82170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517441F0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E3E44D3E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DA72E81A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ACD26A86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F7C29934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EFE0ED3C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BA36576C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15" w15:restartNumberingAfterBreak="0">
    <w:nsid w:val="2B1D3AF9"/>
    <w:multiLevelType w:val="hybridMultilevel"/>
    <w:tmpl w:val="278A1C54"/>
    <w:lvl w:ilvl="0" w:tplc="2840AD6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3AC4DCE">
      <w:numFmt w:val="bullet"/>
      <w:lvlText w:val="•"/>
      <w:lvlJc w:val="left"/>
      <w:pPr>
        <w:ind w:left="740" w:hanging="361"/>
      </w:pPr>
      <w:rPr>
        <w:rFonts w:hint="default"/>
        <w:lang w:val="en-GB" w:eastAsia="en-US" w:bidi="ar-SA"/>
      </w:rPr>
    </w:lvl>
    <w:lvl w:ilvl="2" w:tplc="383CDDA4">
      <w:numFmt w:val="bullet"/>
      <w:lvlText w:val="•"/>
      <w:lvlJc w:val="left"/>
      <w:pPr>
        <w:ind w:left="1021" w:hanging="361"/>
      </w:pPr>
      <w:rPr>
        <w:rFonts w:hint="default"/>
        <w:lang w:val="en-GB" w:eastAsia="en-US" w:bidi="ar-SA"/>
      </w:rPr>
    </w:lvl>
    <w:lvl w:ilvl="3" w:tplc="7172A688">
      <w:numFmt w:val="bullet"/>
      <w:lvlText w:val="•"/>
      <w:lvlJc w:val="left"/>
      <w:pPr>
        <w:ind w:left="1301" w:hanging="361"/>
      </w:pPr>
      <w:rPr>
        <w:rFonts w:hint="default"/>
        <w:lang w:val="en-GB" w:eastAsia="en-US" w:bidi="ar-SA"/>
      </w:rPr>
    </w:lvl>
    <w:lvl w:ilvl="4" w:tplc="48149F0C">
      <w:numFmt w:val="bullet"/>
      <w:lvlText w:val="•"/>
      <w:lvlJc w:val="left"/>
      <w:pPr>
        <w:ind w:left="1582" w:hanging="361"/>
      </w:pPr>
      <w:rPr>
        <w:rFonts w:hint="default"/>
        <w:lang w:val="en-GB" w:eastAsia="en-US" w:bidi="ar-SA"/>
      </w:rPr>
    </w:lvl>
    <w:lvl w:ilvl="5" w:tplc="1BF4A6F6">
      <w:numFmt w:val="bullet"/>
      <w:lvlText w:val="•"/>
      <w:lvlJc w:val="left"/>
      <w:pPr>
        <w:ind w:left="1863" w:hanging="361"/>
      </w:pPr>
      <w:rPr>
        <w:rFonts w:hint="default"/>
        <w:lang w:val="en-GB" w:eastAsia="en-US" w:bidi="ar-SA"/>
      </w:rPr>
    </w:lvl>
    <w:lvl w:ilvl="6" w:tplc="C9844A4A">
      <w:numFmt w:val="bullet"/>
      <w:lvlText w:val="•"/>
      <w:lvlJc w:val="left"/>
      <w:pPr>
        <w:ind w:left="2143" w:hanging="361"/>
      </w:pPr>
      <w:rPr>
        <w:rFonts w:hint="default"/>
        <w:lang w:val="en-GB" w:eastAsia="en-US" w:bidi="ar-SA"/>
      </w:rPr>
    </w:lvl>
    <w:lvl w:ilvl="7" w:tplc="5B761954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8" w:tplc="1F7415B6">
      <w:numFmt w:val="bullet"/>
      <w:lvlText w:val="•"/>
      <w:lvlJc w:val="left"/>
      <w:pPr>
        <w:ind w:left="2704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2EDF59C1"/>
    <w:multiLevelType w:val="hybridMultilevel"/>
    <w:tmpl w:val="180CD106"/>
    <w:lvl w:ilvl="0" w:tplc="795424C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83E385E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E2DE14BA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76F0358A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7862D894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52CE07F6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CF603092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99E0AB28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B5E82708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31A83C55"/>
    <w:multiLevelType w:val="hybridMultilevel"/>
    <w:tmpl w:val="79DA0B06"/>
    <w:lvl w:ilvl="0" w:tplc="3A8ED60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9E45550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40CE83A0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0876E79C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E79E28DA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99B2E248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7474E1BA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3E604E1E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264EF516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18" w15:restartNumberingAfterBreak="0">
    <w:nsid w:val="31E2601D"/>
    <w:multiLevelType w:val="hybridMultilevel"/>
    <w:tmpl w:val="0D5E0CDA"/>
    <w:lvl w:ilvl="0" w:tplc="42D422C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8C4771C">
      <w:numFmt w:val="bullet"/>
      <w:lvlText w:val="-"/>
      <w:lvlJc w:val="left"/>
      <w:pPr>
        <w:ind w:left="469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D19E3D20">
      <w:numFmt w:val="bullet"/>
      <w:lvlText w:val="•"/>
      <w:lvlJc w:val="left"/>
      <w:pPr>
        <w:ind w:left="1104" w:hanging="123"/>
      </w:pPr>
      <w:rPr>
        <w:rFonts w:hint="default"/>
        <w:lang w:val="en-GB" w:eastAsia="en-US" w:bidi="ar-SA"/>
      </w:rPr>
    </w:lvl>
    <w:lvl w:ilvl="3" w:tplc="7C6EF0C4">
      <w:numFmt w:val="bullet"/>
      <w:lvlText w:val="•"/>
      <w:lvlJc w:val="left"/>
      <w:pPr>
        <w:ind w:left="1427" w:hanging="123"/>
      </w:pPr>
      <w:rPr>
        <w:rFonts w:hint="default"/>
        <w:lang w:val="en-GB" w:eastAsia="en-US" w:bidi="ar-SA"/>
      </w:rPr>
    </w:lvl>
    <w:lvl w:ilvl="4" w:tplc="2636499E">
      <w:numFmt w:val="bullet"/>
      <w:lvlText w:val="•"/>
      <w:lvlJc w:val="left"/>
      <w:pPr>
        <w:ind w:left="1749" w:hanging="123"/>
      </w:pPr>
      <w:rPr>
        <w:rFonts w:hint="default"/>
        <w:lang w:val="en-GB" w:eastAsia="en-US" w:bidi="ar-SA"/>
      </w:rPr>
    </w:lvl>
    <w:lvl w:ilvl="5" w:tplc="822C6CCC">
      <w:numFmt w:val="bullet"/>
      <w:lvlText w:val="•"/>
      <w:lvlJc w:val="left"/>
      <w:pPr>
        <w:ind w:left="2072" w:hanging="123"/>
      </w:pPr>
      <w:rPr>
        <w:rFonts w:hint="default"/>
        <w:lang w:val="en-GB" w:eastAsia="en-US" w:bidi="ar-SA"/>
      </w:rPr>
    </w:lvl>
    <w:lvl w:ilvl="6" w:tplc="458C6F06">
      <w:numFmt w:val="bullet"/>
      <w:lvlText w:val="•"/>
      <w:lvlJc w:val="left"/>
      <w:pPr>
        <w:ind w:left="2394" w:hanging="123"/>
      </w:pPr>
      <w:rPr>
        <w:rFonts w:hint="default"/>
        <w:lang w:val="en-GB" w:eastAsia="en-US" w:bidi="ar-SA"/>
      </w:rPr>
    </w:lvl>
    <w:lvl w:ilvl="7" w:tplc="BA18CB5C">
      <w:numFmt w:val="bullet"/>
      <w:lvlText w:val="•"/>
      <w:lvlJc w:val="left"/>
      <w:pPr>
        <w:ind w:left="2716" w:hanging="123"/>
      </w:pPr>
      <w:rPr>
        <w:rFonts w:hint="default"/>
        <w:lang w:val="en-GB" w:eastAsia="en-US" w:bidi="ar-SA"/>
      </w:rPr>
    </w:lvl>
    <w:lvl w:ilvl="8" w:tplc="41B41A42">
      <w:numFmt w:val="bullet"/>
      <w:lvlText w:val="•"/>
      <w:lvlJc w:val="left"/>
      <w:pPr>
        <w:ind w:left="3039" w:hanging="123"/>
      </w:pPr>
      <w:rPr>
        <w:rFonts w:hint="default"/>
        <w:lang w:val="en-GB" w:eastAsia="en-US" w:bidi="ar-SA"/>
      </w:rPr>
    </w:lvl>
  </w:abstractNum>
  <w:abstractNum w:abstractNumId="19" w15:restartNumberingAfterBreak="0">
    <w:nsid w:val="33ED4F85"/>
    <w:multiLevelType w:val="hybridMultilevel"/>
    <w:tmpl w:val="BD46AD6E"/>
    <w:lvl w:ilvl="0" w:tplc="EBCC9AA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0F214E4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BB785D6E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A16C4142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D132058C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305801B0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1188E3F2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75082610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A9A23E46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20" w15:restartNumberingAfterBreak="0">
    <w:nsid w:val="359D1222"/>
    <w:multiLevelType w:val="hybridMultilevel"/>
    <w:tmpl w:val="92D44CD4"/>
    <w:lvl w:ilvl="0" w:tplc="DF26643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4A018AA">
      <w:numFmt w:val="bullet"/>
      <w:lvlText w:val="•"/>
      <w:lvlJc w:val="left"/>
      <w:pPr>
        <w:ind w:left="600" w:hanging="361"/>
      </w:pPr>
      <w:rPr>
        <w:rFonts w:hint="default"/>
        <w:lang w:val="en-GB" w:eastAsia="en-US" w:bidi="ar-SA"/>
      </w:rPr>
    </w:lvl>
    <w:lvl w:ilvl="2" w:tplc="A60CABFC">
      <w:numFmt w:val="bullet"/>
      <w:lvlText w:val="•"/>
      <w:lvlJc w:val="left"/>
      <w:pPr>
        <w:ind w:left="942" w:hanging="361"/>
      </w:pPr>
      <w:rPr>
        <w:rFonts w:hint="default"/>
        <w:lang w:val="en-GB" w:eastAsia="en-US" w:bidi="ar-SA"/>
      </w:rPr>
    </w:lvl>
    <w:lvl w:ilvl="3" w:tplc="6F6E3EA2">
      <w:numFmt w:val="bullet"/>
      <w:lvlText w:val="•"/>
      <w:lvlJc w:val="left"/>
      <w:pPr>
        <w:ind w:left="1284" w:hanging="361"/>
      </w:pPr>
      <w:rPr>
        <w:rFonts w:hint="default"/>
        <w:lang w:val="en-GB" w:eastAsia="en-US" w:bidi="ar-SA"/>
      </w:rPr>
    </w:lvl>
    <w:lvl w:ilvl="4" w:tplc="5FEAF350">
      <w:numFmt w:val="bullet"/>
      <w:lvlText w:val="•"/>
      <w:lvlJc w:val="left"/>
      <w:pPr>
        <w:ind w:left="1626" w:hanging="361"/>
      </w:pPr>
      <w:rPr>
        <w:rFonts w:hint="default"/>
        <w:lang w:val="en-GB" w:eastAsia="en-US" w:bidi="ar-SA"/>
      </w:rPr>
    </w:lvl>
    <w:lvl w:ilvl="5" w:tplc="CC102AB2">
      <w:numFmt w:val="bullet"/>
      <w:lvlText w:val="•"/>
      <w:lvlJc w:val="left"/>
      <w:pPr>
        <w:ind w:left="1968" w:hanging="361"/>
      </w:pPr>
      <w:rPr>
        <w:rFonts w:hint="default"/>
        <w:lang w:val="en-GB" w:eastAsia="en-US" w:bidi="ar-SA"/>
      </w:rPr>
    </w:lvl>
    <w:lvl w:ilvl="6" w:tplc="31FA8C84">
      <w:numFmt w:val="bullet"/>
      <w:lvlText w:val="•"/>
      <w:lvlJc w:val="left"/>
      <w:pPr>
        <w:ind w:left="2310" w:hanging="361"/>
      </w:pPr>
      <w:rPr>
        <w:rFonts w:hint="default"/>
        <w:lang w:val="en-GB" w:eastAsia="en-US" w:bidi="ar-SA"/>
      </w:rPr>
    </w:lvl>
    <w:lvl w:ilvl="7" w:tplc="46569EFA">
      <w:numFmt w:val="bullet"/>
      <w:lvlText w:val="•"/>
      <w:lvlJc w:val="left"/>
      <w:pPr>
        <w:ind w:left="2652" w:hanging="361"/>
      </w:pPr>
      <w:rPr>
        <w:rFonts w:hint="default"/>
        <w:lang w:val="en-GB" w:eastAsia="en-US" w:bidi="ar-SA"/>
      </w:rPr>
    </w:lvl>
    <w:lvl w:ilvl="8" w:tplc="7F2C2DD6">
      <w:numFmt w:val="bullet"/>
      <w:lvlText w:val="•"/>
      <w:lvlJc w:val="left"/>
      <w:pPr>
        <w:ind w:left="2994" w:hanging="361"/>
      </w:pPr>
      <w:rPr>
        <w:rFonts w:hint="default"/>
        <w:lang w:val="en-GB" w:eastAsia="en-US" w:bidi="ar-SA"/>
      </w:rPr>
    </w:lvl>
  </w:abstractNum>
  <w:abstractNum w:abstractNumId="21" w15:restartNumberingAfterBreak="0">
    <w:nsid w:val="375B58F0"/>
    <w:multiLevelType w:val="hybridMultilevel"/>
    <w:tmpl w:val="84262416"/>
    <w:lvl w:ilvl="0" w:tplc="BB74EB1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02A2DC0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A7BA3D8E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D26E3CC8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559A4B94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D362EAD2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1ED65904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410CF582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2CDC4FEC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22" w15:restartNumberingAfterBreak="0">
    <w:nsid w:val="3B614286"/>
    <w:multiLevelType w:val="hybridMultilevel"/>
    <w:tmpl w:val="BB98288A"/>
    <w:lvl w:ilvl="0" w:tplc="8670FD7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29CA748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FAB45286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761A2B72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1228CB36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6360D7C6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70B091EA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55A894D4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16F417B2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3" w15:restartNumberingAfterBreak="0">
    <w:nsid w:val="3ED11E95"/>
    <w:multiLevelType w:val="hybridMultilevel"/>
    <w:tmpl w:val="049C34BA"/>
    <w:lvl w:ilvl="0" w:tplc="3A96ED6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414D6AA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E9504C60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5E149588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E6000B64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8116BE28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98B02AF0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BD2E3128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26701042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24" w15:restartNumberingAfterBreak="0">
    <w:nsid w:val="430969BD"/>
    <w:multiLevelType w:val="hybridMultilevel"/>
    <w:tmpl w:val="9F76017E"/>
    <w:lvl w:ilvl="0" w:tplc="A112A40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6D61A40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783E4726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EBEE8E6A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1BDE6B16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B30E9540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29FC1172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AE0CA0F2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F954987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5" w15:restartNumberingAfterBreak="0">
    <w:nsid w:val="43927D03"/>
    <w:multiLevelType w:val="hybridMultilevel"/>
    <w:tmpl w:val="42647FF8"/>
    <w:lvl w:ilvl="0" w:tplc="D334078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D0E948">
      <w:numFmt w:val="bullet"/>
      <w:lvlText w:val="•"/>
      <w:lvlJc w:val="left"/>
      <w:pPr>
        <w:ind w:left="795" w:hanging="360"/>
      </w:pPr>
      <w:rPr>
        <w:rFonts w:hint="default"/>
        <w:lang w:val="en-GB" w:eastAsia="en-US" w:bidi="ar-SA"/>
      </w:rPr>
    </w:lvl>
    <w:lvl w:ilvl="2" w:tplc="F196A2A6">
      <w:numFmt w:val="bullet"/>
      <w:lvlText w:val="•"/>
      <w:lvlJc w:val="left"/>
      <w:pPr>
        <w:ind w:left="1131" w:hanging="360"/>
      </w:pPr>
      <w:rPr>
        <w:rFonts w:hint="default"/>
        <w:lang w:val="en-GB" w:eastAsia="en-US" w:bidi="ar-SA"/>
      </w:rPr>
    </w:lvl>
    <w:lvl w:ilvl="3" w:tplc="3C6C637C">
      <w:numFmt w:val="bullet"/>
      <w:lvlText w:val="•"/>
      <w:lvlJc w:val="left"/>
      <w:pPr>
        <w:ind w:left="1467" w:hanging="360"/>
      </w:pPr>
      <w:rPr>
        <w:rFonts w:hint="default"/>
        <w:lang w:val="en-GB" w:eastAsia="en-US" w:bidi="ar-SA"/>
      </w:rPr>
    </w:lvl>
    <w:lvl w:ilvl="4" w:tplc="EC5C11C6">
      <w:numFmt w:val="bullet"/>
      <w:lvlText w:val="•"/>
      <w:lvlJc w:val="left"/>
      <w:pPr>
        <w:ind w:left="1803" w:hanging="360"/>
      </w:pPr>
      <w:rPr>
        <w:rFonts w:hint="default"/>
        <w:lang w:val="en-GB" w:eastAsia="en-US" w:bidi="ar-SA"/>
      </w:rPr>
    </w:lvl>
    <w:lvl w:ilvl="5" w:tplc="51C42888">
      <w:numFmt w:val="bullet"/>
      <w:lvlText w:val="•"/>
      <w:lvlJc w:val="left"/>
      <w:pPr>
        <w:ind w:left="2139" w:hanging="360"/>
      </w:pPr>
      <w:rPr>
        <w:rFonts w:hint="default"/>
        <w:lang w:val="en-GB" w:eastAsia="en-US" w:bidi="ar-SA"/>
      </w:rPr>
    </w:lvl>
    <w:lvl w:ilvl="6" w:tplc="5CF2376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7" w:tplc="1E7AA62A">
      <w:numFmt w:val="bullet"/>
      <w:lvlText w:val="•"/>
      <w:lvlJc w:val="left"/>
      <w:pPr>
        <w:ind w:left="2811" w:hanging="360"/>
      </w:pPr>
      <w:rPr>
        <w:rFonts w:hint="default"/>
        <w:lang w:val="en-GB" w:eastAsia="en-US" w:bidi="ar-SA"/>
      </w:rPr>
    </w:lvl>
    <w:lvl w:ilvl="8" w:tplc="0436FEF4">
      <w:numFmt w:val="bullet"/>
      <w:lvlText w:val="•"/>
      <w:lvlJc w:val="left"/>
      <w:pPr>
        <w:ind w:left="3146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44C74122"/>
    <w:multiLevelType w:val="hybridMultilevel"/>
    <w:tmpl w:val="0256D4CA"/>
    <w:lvl w:ilvl="0" w:tplc="FC82895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B9608C4">
      <w:numFmt w:val="bullet"/>
      <w:lvlText w:val="•"/>
      <w:lvlJc w:val="left"/>
      <w:pPr>
        <w:ind w:left="1178" w:hanging="360"/>
      </w:pPr>
      <w:rPr>
        <w:rFonts w:hint="default"/>
        <w:lang w:val="en-GB" w:eastAsia="en-US" w:bidi="ar-SA"/>
      </w:rPr>
    </w:lvl>
    <w:lvl w:ilvl="2" w:tplc="869CACD2"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 w:tplc="92DC77DC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9C38B7DC">
      <w:numFmt w:val="bullet"/>
      <w:lvlText w:val="•"/>
      <w:lvlJc w:val="left"/>
      <w:pPr>
        <w:ind w:left="3334" w:hanging="360"/>
      </w:pPr>
      <w:rPr>
        <w:rFonts w:hint="default"/>
        <w:lang w:val="en-GB" w:eastAsia="en-US" w:bidi="ar-SA"/>
      </w:rPr>
    </w:lvl>
    <w:lvl w:ilvl="5" w:tplc="EB50165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5CE08396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7" w:tplc="B074D6B6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8" w:tplc="C36A6308">
      <w:numFmt w:val="bullet"/>
      <w:lvlText w:val="•"/>
      <w:lvlJc w:val="left"/>
      <w:pPr>
        <w:ind w:left="6209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4AB36C72"/>
    <w:multiLevelType w:val="hybridMultilevel"/>
    <w:tmpl w:val="65A8757E"/>
    <w:lvl w:ilvl="0" w:tplc="CE28825A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6D881A0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3EA2365A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94DA190A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DD1037C2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78724112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A800AB1C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BF84E064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09F44938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8" w15:restartNumberingAfterBreak="0">
    <w:nsid w:val="4EEF6ED6"/>
    <w:multiLevelType w:val="hybridMultilevel"/>
    <w:tmpl w:val="91DC1008"/>
    <w:lvl w:ilvl="0" w:tplc="44CCC69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B22585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7CAA03B0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BD22538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A7BE9E9E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85DE0B56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5EA8EB56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FA6E0E2C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2D9ABB24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29" w15:restartNumberingAfterBreak="0">
    <w:nsid w:val="4F2F79ED"/>
    <w:multiLevelType w:val="hybridMultilevel"/>
    <w:tmpl w:val="9132C68E"/>
    <w:lvl w:ilvl="0" w:tplc="CD20BF2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800798A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34483E8E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4D1CBA0C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0E32E826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84CCE42E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5C06ABE0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464E9388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38CEB2FE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578F3E44"/>
    <w:multiLevelType w:val="hybridMultilevel"/>
    <w:tmpl w:val="EE4C931C"/>
    <w:lvl w:ilvl="0" w:tplc="2B9EDA6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A522780">
      <w:numFmt w:val="bullet"/>
      <w:lvlText w:val="•"/>
      <w:lvlJc w:val="left"/>
      <w:pPr>
        <w:ind w:left="785" w:hanging="361"/>
      </w:pPr>
      <w:rPr>
        <w:rFonts w:hint="default"/>
        <w:lang w:val="en-GB" w:eastAsia="en-US" w:bidi="ar-SA"/>
      </w:rPr>
    </w:lvl>
    <w:lvl w:ilvl="2" w:tplc="B89494F2">
      <w:numFmt w:val="bullet"/>
      <w:lvlText w:val="•"/>
      <w:lvlJc w:val="left"/>
      <w:pPr>
        <w:ind w:left="1111" w:hanging="361"/>
      </w:pPr>
      <w:rPr>
        <w:rFonts w:hint="default"/>
        <w:lang w:val="en-GB" w:eastAsia="en-US" w:bidi="ar-SA"/>
      </w:rPr>
    </w:lvl>
    <w:lvl w:ilvl="3" w:tplc="6F00BFBE">
      <w:numFmt w:val="bullet"/>
      <w:lvlText w:val="•"/>
      <w:lvlJc w:val="left"/>
      <w:pPr>
        <w:ind w:left="1437" w:hanging="361"/>
      </w:pPr>
      <w:rPr>
        <w:rFonts w:hint="default"/>
        <w:lang w:val="en-GB" w:eastAsia="en-US" w:bidi="ar-SA"/>
      </w:rPr>
    </w:lvl>
    <w:lvl w:ilvl="4" w:tplc="6038C6C2">
      <w:numFmt w:val="bullet"/>
      <w:lvlText w:val="•"/>
      <w:lvlJc w:val="left"/>
      <w:pPr>
        <w:ind w:left="1763" w:hanging="361"/>
      </w:pPr>
      <w:rPr>
        <w:rFonts w:hint="default"/>
        <w:lang w:val="en-GB" w:eastAsia="en-US" w:bidi="ar-SA"/>
      </w:rPr>
    </w:lvl>
    <w:lvl w:ilvl="5" w:tplc="945068DA">
      <w:numFmt w:val="bullet"/>
      <w:lvlText w:val="•"/>
      <w:lvlJc w:val="left"/>
      <w:pPr>
        <w:ind w:left="2089" w:hanging="361"/>
      </w:pPr>
      <w:rPr>
        <w:rFonts w:hint="default"/>
        <w:lang w:val="en-GB" w:eastAsia="en-US" w:bidi="ar-SA"/>
      </w:rPr>
    </w:lvl>
    <w:lvl w:ilvl="6" w:tplc="DE1EA700">
      <w:numFmt w:val="bullet"/>
      <w:lvlText w:val="•"/>
      <w:lvlJc w:val="left"/>
      <w:pPr>
        <w:ind w:left="2415" w:hanging="361"/>
      </w:pPr>
      <w:rPr>
        <w:rFonts w:hint="default"/>
        <w:lang w:val="en-GB" w:eastAsia="en-US" w:bidi="ar-SA"/>
      </w:rPr>
    </w:lvl>
    <w:lvl w:ilvl="7" w:tplc="46A8120C">
      <w:numFmt w:val="bullet"/>
      <w:lvlText w:val="•"/>
      <w:lvlJc w:val="left"/>
      <w:pPr>
        <w:ind w:left="2741" w:hanging="361"/>
      </w:pPr>
      <w:rPr>
        <w:rFonts w:hint="default"/>
        <w:lang w:val="en-GB" w:eastAsia="en-US" w:bidi="ar-SA"/>
      </w:rPr>
    </w:lvl>
    <w:lvl w:ilvl="8" w:tplc="AE2C3896">
      <w:numFmt w:val="bullet"/>
      <w:lvlText w:val="•"/>
      <w:lvlJc w:val="left"/>
      <w:pPr>
        <w:ind w:left="3067" w:hanging="361"/>
      </w:pPr>
      <w:rPr>
        <w:rFonts w:hint="default"/>
        <w:lang w:val="en-GB" w:eastAsia="en-US" w:bidi="ar-SA"/>
      </w:rPr>
    </w:lvl>
  </w:abstractNum>
  <w:abstractNum w:abstractNumId="31" w15:restartNumberingAfterBreak="0">
    <w:nsid w:val="57E2314D"/>
    <w:multiLevelType w:val="hybridMultilevel"/>
    <w:tmpl w:val="05B42536"/>
    <w:lvl w:ilvl="0" w:tplc="FDEC0416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E54D296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4EF227A2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CA1E7B40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B270293A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F50EB63A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433A771E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3CCA92B4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8EDAE55A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2" w15:restartNumberingAfterBreak="0">
    <w:nsid w:val="593F15BA"/>
    <w:multiLevelType w:val="hybridMultilevel"/>
    <w:tmpl w:val="51467AC8"/>
    <w:lvl w:ilvl="0" w:tplc="EF5073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39E5DF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E5C2EA68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5D0C2706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55CCD8DC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073258B2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000E5B66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F0EA09AC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897E08DE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33" w15:restartNumberingAfterBreak="0">
    <w:nsid w:val="5C7E0FDE"/>
    <w:multiLevelType w:val="hybridMultilevel"/>
    <w:tmpl w:val="DAEE7902"/>
    <w:lvl w:ilvl="0" w:tplc="AAB6B0AA">
      <w:numFmt w:val="bullet"/>
      <w:lvlText w:val=""/>
      <w:lvlJc w:val="left"/>
      <w:pPr>
        <w:ind w:left="460" w:hanging="4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69A2904">
      <w:numFmt w:val="bullet"/>
      <w:lvlText w:val="•"/>
      <w:lvlJc w:val="left"/>
      <w:pPr>
        <w:ind w:left="866" w:hanging="416"/>
      </w:pPr>
      <w:rPr>
        <w:rFonts w:hint="default"/>
        <w:lang w:val="en-GB" w:eastAsia="en-US" w:bidi="ar-SA"/>
      </w:rPr>
    </w:lvl>
    <w:lvl w:ilvl="2" w:tplc="C6A085D6">
      <w:numFmt w:val="bullet"/>
      <w:lvlText w:val="•"/>
      <w:lvlJc w:val="left"/>
      <w:pPr>
        <w:ind w:left="1273" w:hanging="416"/>
      </w:pPr>
      <w:rPr>
        <w:rFonts w:hint="default"/>
        <w:lang w:val="en-GB" w:eastAsia="en-US" w:bidi="ar-SA"/>
      </w:rPr>
    </w:lvl>
    <w:lvl w:ilvl="3" w:tplc="E9C49B8A">
      <w:numFmt w:val="bullet"/>
      <w:lvlText w:val="•"/>
      <w:lvlJc w:val="left"/>
      <w:pPr>
        <w:ind w:left="1679" w:hanging="416"/>
      </w:pPr>
      <w:rPr>
        <w:rFonts w:hint="default"/>
        <w:lang w:val="en-GB" w:eastAsia="en-US" w:bidi="ar-SA"/>
      </w:rPr>
    </w:lvl>
    <w:lvl w:ilvl="4" w:tplc="9830EAA6">
      <w:numFmt w:val="bullet"/>
      <w:lvlText w:val="•"/>
      <w:lvlJc w:val="left"/>
      <w:pPr>
        <w:ind w:left="2086" w:hanging="416"/>
      </w:pPr>
      <w:rPr>
        <w:rFonts w:hint="default"/>
        <w:lang w:val="en-GB" w:eastAsia="en-US" w:bidi="ar-SA"/>
      </w:rPr>
    </w:lvl>
    <w:lvl w:ilvl="5" w:tplc="6DB08374">
      <w:numFmt w:val="bullet"/>
      <w:lvlText w:val="•"/>
      <w:lvlJc w:val="left"/>
      <w:pPr>
        <w:ind w:left="2493" w:hanging="416"/>
      </w:pPr>
      <w:rPr>
        <w:rFonts w:hint="default"/>
        <w:lang w:val="en-GB" w:eastAsia="en-US" w:bidi="ar-SA"/>
      </w:rPr>
    </w:lvl>
    <w:lvl w:ilvl="6" w:tplc="7BE6BD3C">
      <w:numFmt w:val="bullet"/>
      <w:lvlText w:val="•"/>
      <w:lvlJc w:val="left"/>
      <w:pPr>
        <w:ind w:left="2899" w:hanging="416"/>
      </w:pPr>
      <w:rPr>
        <w:rFonts w:hint="default"/>
        <w:lang w:val="en-GB" w:eastAsia="en-US" w:bidi="ar-SA"/>
      </w:rPr>
    </w:lvl>
    <w:lvl w:ilvl="7" w:tplc="44668234">
      <w:numFmt w:val="bullet"/>
      <w:lvlText w:val="•"/>
      <w:lvlJc w:val="left"/>
      <w:pPr>
        <w:ind w:left="3306" w:hanging="416"/>
      </w:pPr>
      <w:rPr>
        <w:rFonts w:hint="default"/>
        <w:lang w:val="en-GB" w:eastAsia="en-US" w:bidi="ar-SA"/>
      </w:rPr>
    </w:lvl>
    <w:lvl w:ilvl="8" w:tplc="85B01226">
      <w:numFmt w:val="bullet"/>
      <w:lvlText w:val="•"/>
      <w:lvlJc w:val="left"/>
      <w:pPr>
        <w:ind w:left="3713" w:hanging="416"/>
      </w:pPr>
      <w:rPr>
        <w:rFonts w:hint="default"/>
        <w:lang w:val="en-GB" w:eastAsia="en-US" w:bidi="ar-SA"/>
      </w:rPr>
    </w:lvl>
  </w:abstractNum>
  <w:abstractNum w:abstractNumId="34" w15:restartNumberingAfterBreak="0">
    <w:nsid w:val="5E397A40"/>
    <w:multiLevelType w:val="hybridMultilevel"/>
    <w:tmpl w:val="81FC039A"/>
    <w:lvl w:ilvl="0" w:tplc="A8FECA7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780CB9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147C2062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A87C3F4C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93A2322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67E05EA2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EA6A6B86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58D8B678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B176A700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5" w15:restartNumberingAfterBreak="0">
    <w:nsid w:val="5F6F7620"/>
    <w:multiLevelType w:val="hybridMultilevel"/>
    <w:tmpl w:val="D9FC19B4"/>
    <w:lvl w:ilvl="0" w:tplc="8B9C590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71C800E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2CF8B210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AC34CB68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08DC5662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4956CF94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EDFEE9DE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A1FA7D88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562652BE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36" w15:restartNumberingAfterBreak="0">
    <w:nsid w:val="65651C07"/>
    <w:multiLevelType w:val="hybridMultilevel"/>
    <w:tmpl w:val="B832F702"/>
    <w:lvl w:ilvl="0" w:tplc="AE94F43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FE857EE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D93C740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57D61A96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616250A2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ED3E0880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71240F00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E7FC3146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D520D78A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37" w15:restartNumberingAfterBreak="0">
    <w:nsid w:val="67EE5CB2"/>
    <w:multiLevelType w:val="hybridMultilevel"/>
    <w:tmpl w:val="CBAC11E0"/>
    <w:lvl w:ilvl="0" w:tplc="1EBC5EF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23EE0CE">
      <w:numFmt w:val="bullet"/>
      <w:lvlText w:val="•"/>
      <w:lvlJc w:val="left"/>
      <w:pPr>
        <w:ind w:left="740" w:hanging="361"/>
      </w:pPr>
      <w:rPr>
        <w:rFonts w:hint="default"/>
        <w:lang w:val="en-GB" w:eastAsia="en-US" w:bidi="ar-SA"/>
      </w:rPr>
    </w:lvl>
    <w:lvl w:ilvl="2" w:tplc="E65C0E70">
      <w:numFmt w:val="bullet"/>
      <w:lvlText w:val="•"/>
      <w:lvlJc w:val="left"/>
      <w:pPr>
        <w:ind w:left="1021" w:hanging="361"/>
      </w:pPr>
      <w:rPr>
        <w:rFonts w:hint="default"/>
        <w:lang w:val="en-GB" w:eastAsia="en-US" w:bidi="ar-SA"/>
      </w:rPr>
    </w:lvl>
    <w:lvl w:ilvl="3" w:tplc="5EAC7350">
      <w:numFmt w:val="bullet"/>
      <w:lvlText w:val="•"/>
      <w:lvlJc w:val="left"/>
      <w:pPr>
        <w:ind w:left="1301" w:hanging="361"/>
      </w:pPr>
      <w:rPr>
        <w:rFonts w:hint="default"/>
        <w:lang w:val="en-GB" w:eastAsia="en-US" w:bidi="ar-SA"/>
      </w:rPr>
    </w:lvl>
    <w:lvl w:ilvl="4" w:tplc="5E984B22">
      <w:numFmt w:val="bullet"/>
      <w:lvlText w:val="•"/>
      <w:lvlJc w:val="left"/>
      <w:pPr>
        <w:ind w:left="1582" w:hanging="361"/>
      </w:pPr>
      <w:rPr>
        <w:rFonts w:hint="default"/>
        <w:lang w:val="en-GB" w:eastAsia="en-US" w:bidi="ar-SA"/>
      </w:rPr>
    </w:lvl>
    <w:lvl w:ilvl="5" w:tplc="DDCC9818">
      <w:numFmt w:val="bullet"/>
      <w:lvlText w:val="•"/>
      <w:lvlJc w:val="left"/>
      <w:pPr>
        <w:ind w:left="1863" w:hanging="361"/>
      </w:pPr>
      <w:rPr>
        <w:rFonts w:hint="default"/>
        <w:lang w:val="en-GB" w:eastAsia="en-US" w:bidi="ar-SA"/>
      </w:rPr>
    </w:lvl>
    <w:lvl w:ilvl="6" w:tplc="6252497A">
      <w:numFmt w:val="bullet"/>
      <w:lvlText w:val="•"/>
      <w:lvlJc w:val="left"/>
      <w:pPr>
        <w:ind w:left="2143" w:hanging="361"/>
      </w:pPr>
      <w:rPr>
        <w:rFonts w:hint="default"/>
        <w:lang w:val="en-GB" w:eastAsia="en-US" w:bidi="ar-SA"/>
      </w:rPr>
    </w:lvl>
    <w:lvl w:ilvl="7" w:tplc="5E58BE50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8" w:tplc="B3D6903A">
      <w:numFmt w:val="bullet"/>
      <w:lvlText w:val="•"/>
      <w:lvlJc w:val="left"/>
      <w:pPr>
        <w:ind w:left="2704" w:hanging="361"/>
      </w:pPr>
      <w:rPr>
        <w:rFonts w:hint="default"/>
        <w:lang w:val="en-GB" w:eastAsia="en-US" w:bidi="ar-SA"/>
      </w:rPr>
    </w:lvl>
  </w:abstractNum>
  <w:abstractNum w:abstractNumId="38" w15:restartNumberingAfterBreak="0">
    <w:nsid w:val="6C2819FE"/>
    <w:multiLevelType w:val="hybridMultilevel"/>
    <w:tmpl w:val="A32C6D0C"/>
    <w:lvl w:ilvl="0" w:tplc="EFE841E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7AE97CC">
      <w:numFmt w:val="bullet"/>
      <w:lvlText w:val="•"/>
      <w:lvlJc w:val="left"/>
      <w:pPr>
        <w:ind w:left="804" w:hanging="361"/>
      </w:pPr>
      <w:rPr>
        <w:rFonts w:hint="default"/>
        <w:lang w:val="en-GB" w:eastAsia="en-US" w:bidi="ar-SA"/>
      </w:rPr>
    </w:lvl>
    <w:lvl w:ilvl="2" w:tplc="03DC64F2">
      <w:numFmt w:val="bullet"/>
      <w:lvlText w:val="•"/>
      <w:lvlJc w:val="left"/>
      <w:pPr>
        <w:ind w:left="1128" w:hanging="361"/>
      </w:pPr>
      <w:rPr>
        <w:rFonts w:hint="default"/>
        <w:lang w:val="en-GB" w:eastAsia="en-US" w:bidi="ar-SA"/>
      </w:rPr>
    </w:lvl>
    <w:lvl w:ilvl="3" w:tplc="0FBC02DC">
      <w:numFmt w:val="bullet"/>
      <w:lvlText w:val="•"/>
      <w:lvlJc w:val="left"/>
      <w:pPr>
        <w:ind w:left="1452" w:hanging="361"/>
      </w:pPr>
      <w:rPr>
        <w:rFonts w:hint="default"/>
        <w:lang w:val="en-GB" w:eastAsia="en-US" w:bidi="ar-SA"/>
      </w:rPr>
    </w:lvl>
    <w:lvl w:ilvl="4" w:tplc="16A0413C">
      <w:numFmt w:val="bullet"/>
      <w:lvlText w:val="•"/>
      <w:lvlJc w:val="left"/>
      <w:pPr>
        <w:ind w:left="1776" w:hanging="361"/>
      </w:pPr>
      <w:rPr>
        <w:rFonts w:hint="default"/>
        <w:lang w:val="en-GB" w:eastAsia="en-US" w:bidi="ar-SA"/>
      </w:rPr>
    </w:lvl>
    <w:lvl w:ilvl="5" w:tplc="F71C92A0">
      <w:numFmt w:val="bullet"/>
      <w:lvlText w:val="•"/>
      <w:lvlJc w:val="left"/>
      <w:pPr>
        <w:ind w:left="2100" w:hanging="361"/>
      </w:pPr>
      <w:rPr>
        <w:rFonts w:hint="default"/>
        <w:lang w:val="en-GB" w:eastAsia="en-US" w:bidi="ar-SA"/>
      </w:rPr>
    </w:lvl>
    <w:lvl w:ilvl="6" w:tplc="96769BB6">
      <w:numFmt w:val="bullet"/>
      <w:lvlText w:val="•"/>
      <w:lvlJc w:val="left"/>
      <w:pPr>
        <w:ind w:left="2424" w:hanging="361"/>
      </w:pPr>
      <w:rPr>
        <w:rFonts w:hint="default"/>
        <w:lang w:val="en-GB" w:eastAsia="en-US" w:bidi="ar-SA"/>
      </w:rPr>
    </w:lvl>
    <w:lvl w:ilvl="7" w:tplc="03A8A56A">
      <w:numFmt w:val="bullet"/>
      <w:lvlText w:val="•"/>
      <w:lvlJc w:val="left"/>
      <w:pPr>
        <w:ind w:left="2748" w:hanging="361"/>
      </w:pPr>
      <w:rPr>
        <w:rFonts w:hint="default"/>
        <w:lang w:val="en-GB" w:eastAsia="en-US" w:bidi="ar-SA"/>
      </w:rPr>
    </w:lvl>
    <w:lvl w:ilvl="8" w:tplc="6D42119A">
      <w:numFmt w:val="bullet"/>
      <w:lvlText w:val="•"/>
      <w:lvlJc w:val="left"/>
      <w:pPr>
        <w:ind w:left="3072" w:hanging="361"/>
      </w:pPr>
      <w:rPr>
        <w:rFonts w:hint="default"/>
        <w:lang w:val="en-GB" w:eastAsia="en-US" w:bidi="ar-SA"/>
      </w:rPr>
    </w:lvl>
  </w:abstractNum>
  <w:abstractNum w:abstractNumId="39" w15:restartNumberingAfterBreak="0">
    <w:nsid w:val="6E5A508D"/>
    <w:multiLevelType w:val="hybridMultilevel"/>
    <w:tmpl w:val="089801C2"/>
    <w:lvl w:ilvl="0" w:tplc="CBCCFAA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730F584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922066A0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A4640856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2124CA1E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8EF02B10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5B625392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6D7CC6DA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1AEC4DB2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40" w15:restartNumberingAfterBreak="0">
    <w:nsid w:val="701D4FED"/>
    <w:multiLevelType w:val="hybridMultilevel"/>
    <w:tmpl w:val="EC447DCC"/>
    <w:lvl w:ilvl="0" w:tplc="8D0A3BD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8E2FAD6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6A42EB8C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0EF8BDA4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C902D038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6C8004A8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1FC297A0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60B6AC60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5F4EAAF0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abstractNum w:abstractNumId="41" w15:restartNumberingAfterBreak="0">
    <w:nsid w:val="711E6DC5"/>
    <w:multiLevelType w:val="hybridMultilevel"/>
    <w:tmpl w:val="D7521CAE"/>
    <w:lvl w:ilvl="0" w:tplc="992CA40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070C64A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8DF80A3C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FFE82C94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838401D0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0784B0CE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566E3026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7A30232E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FD74E89A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42" w15:restartNumberingAfterBreak="0">
    <w:nsid w:val="712B577A"/>
    <w:multiLevelType w:val="hybridMultilevel"/>
    <w:tmpl w:val="401CC6F0"/>
    <w:lvl w:ilvl="0" w:tplc="74B015B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8C47AA8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F49CB31C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B7AE05C4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6F3012B4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D9EE0194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CFD81B54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AE7651A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28E2CE00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43" w15:restartNumberingAfterBreak="0">
    <w:nsid w:val="73123F7C"/>
    <w:multiLevelType w:val="hybridMultilevel"/>
    <w:tmpl w:val="820A5A8E"/>
    <w:lvl w:ilvl="0" w:tplc="756ACA5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89AFCD0">
      <w:numFmt w:val="bullet"/>
      <w:lvlText w:val="•"/>
      <w:lvlJc w:val="left"/>
      <w:pPr>
        <w:ind w:left="758" w:hanging="361"/>
      </w:pPr>
      <w:rPr>
        <w:rFonts w:hint="default"/>
        <w:lang w:val="en-GB" w:eastAsia="en-US" w:bidi="ar-SA"/>
      </w:rPr>
    </w:lvl>
    <w:lvl w:ilvl="2" w:tplc="4DC28C96">
      <w:numFmt w:val="bullet"/>
      <w:lvlText w:val="•"/>
      <w:lvlJc w:val="left"/>
      <w:pPr>
        <w:ind w:left="1037" w:hanging="361"/>
      </w:pPr>
      <w:rPr>
        <w:rFonts w:hint="default"/>
        <w:lang w:val="en-GB" w:eastAsia="en-US" w:bidi="ar-SA"/>
      </w:rPr>
    </w:lvl>
    <w:lvl w:ilvl="3" w:tplc="D43202C4">
      <w:numFmt w:val="bullet"/>
      <w:lvlText w:val="•"/>
      <w:lvlJc w:val="left"/>
      <w:pPr>
        <w:ind w:left="1316" w:hanging="361"/>
      </w:pPr>
      <w:rPr>
        <w:rFonts w:hint="default"/>
        <w:lang w:val="en-GB" w:eastAsia="en-US" w:bidi="ar-SA"/>
      </w:rPr>
    </w:lvl>
    <w:lvl w:ilvl="4" w:tplc="5448A3AC">
      <w:numFmt w:val="bullet"/>
      <w:lvlText w:val="•"/>
      <w:lvlJc w:val="left"/>
      <w:pPr>
        <w:ind w:left="1595" w:hanging="361"/>
      </w:pPr>
      <w:rPr>
        <w:rFonts w:hint="default"/>
        <w:lang w:val="en-GB" w:eastAsia="en-US" w:bidi="ar-SA"/>
      </w:rPr>
    </w:lvl>
    <w:lvl w:ilvl="5" w:tplc="85D4B22E">
      <w:numFmt w:val="bullet"/>
      <w:lvlText w:val="•"/>
      <w:lvlJc w:val="left"/>
      <w:pPr>
        <w:ind w:left="1874" w:hanging="361"/>
      </w:pPr>
      <w:rPr>
        <w:rFonts w:hint="default"/>
        <w:lang w:val="en-GB" w:eastAsia="en-US" w:bidi="ar-SA"/>
      </w:rPr>
    </w:lvl>
    <w:lvl w:ilvl="6" w:tplc="342AA50A">
      <w:numFmt w:val="bullet"/>
      <w:lvlText w:val="•"/>
      <w:lvlJc w:val="left"/>
      <w:pPr>
        <w:ind w:left="2152" w:hanging="361"/>
      </w:pPr>
      <w:rPr>
        <w:rFonts w:hint="default"/>
        <w:lang w:val="en-GB" w:eastAsia="en-US" w:bidi="ar-SA"/>
      </w:rPr>
    </w:lvl>
    <w:lvl w:ilvl="7" w:tplc="E5906D76">
      <w:numFmt w:val="bullet"/>
      <w:lvlText w:val="•"/>
      <w:lvlJc w:val="left"/>
      <w:pPr>
        <w:ind w:left="2431" w:hanging="361"/>
      </w:pPr>
      <w:rPr>
        <w:rFonts w:hint="default"/>
        <w:lang w:val="en-GB" w:eastAsia="en-US" w:bidi="ar-SA"/>
      </w:rPr>
    </w:lvl>
    <w:lvl w:ilvl="8" w:tplc="AB740E5C">
      <w:numFmt w:val="bullet"/>
      <w:lvlText w:val="•"/>
      <w:lvlJc w:val="left"/>
      <w:pPr>
        <w:ind w:left="2710" w:hanging="361"/>
      </w:pPr>
      <w:rPr>
        <w:rFonts w:hint="default"/>
        <w:lang w:val="en-GB" w:eastAsia="en-US" w:bidi="ar-SA"/>
      </w:rPr>
    </w:lvl>
  </w:abstractNum>
  <w:abstractNum w:abstractNumId="44" w15:restartNumberingAfterBreak="0">
    <w:nsid w:val="76AC0137"/>
    <w:multiLevelType w:val="hybridMultilevel"/>
    <w:tmpl w:val="74F0836C"/>
    <w:lvl w:ilvl="0" w:tplc="3636005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76E9D9E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67F0F206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3" w:tplc="527A648A">
      <w:numFmt w:val="bullet"/>
      <w:lvlText w:val="•"/>
      <w:lvlJc w:val="left"/>
      <w:pPr>
        <w:ind w:left="2302" w:hanging="360"/>
      </w:pPr>
      <w:rPr>
        <w:rFonts w:hint="default"/>
        <w:lang w:val="en-GB" w:eastAsia="en-US" w:bidi="ar-SA"/>
      </w:rPr>
    </w:lvl>
    <w:lvl w:ilvl="4" w:tplc="960EFEAC">
      <w:numFmt w:val="bullet"/>
      <w:lvlText w:val="•"/>
      <w:lvlJc w:val="left"/>
      <w:pPr>
        <w:ind w:left="2916" w:hanging="360"/>
      </w:pPr>
      <w:rPr>
        <w:rFonts w:hint="default"/>
        <w:lang w:val="en-GB" w:eastAsia="en-US" w:bidi="ar-SA"/>
      </w:rPr>
    </w:lvl>
    <w:lvl w:ilvl="5" w:tplc="C0ECA5A6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6" w:tplc="5A0A9824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7" w:tplc="1048E13C"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8" w:tplc="45043774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</w:abstractNum>
  <w:abstractNum w:abstractNumId="45" w15:restartNumberingAfterBreak="0">
    <w:nsid w:val="7BFC465B"/>
    <w:multiLevelType w:val="hybridMultilevel"/>
    <w:tmpl w:val="B74ECBDE"/>
    <w:lvl w:ilvl="0" w:tplc="B6C2E85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4848E2A">
      <w:numFmt w:val="bullet"/>
      <w:lvlText w:val="•"/>
      <w:lvlJc w:val="left"/>
      <w:pPr>
        <w:ind w:left="763" w:hanging="361"/>
      </w:pPr>
      <w:rPr>
        <w:rFonts w:hint="default"/>
        <w:lang w:val="en-GB" w:eastAsia="en-US" w:bidi="ar-SA"/>
      </w:rPr>
    </w:lvl>
    <w:lvl w:ilvl="2" w:tplc="516604E4">
      <w:numFmt w:val="bullet"/>
      <w:lvlText w:val="•"/>
      <w:lvlJc w:val="left"/>
      <w:pPr>
        <w:ind w:left="1067" w:hanging="361"/>
      </w:pPr>
      <w:rPr>
        <w:rFonts w:hint="default"/>
        <w:lang w:val="en-GB" w:eastAsia="en-US" w:bidi="ar-SA"/>
      </w:rPr>
    </w:lvl>
    <w:lvl w:ilvl="3" w:tplc="0F66426E">
      <w:numFmt w:val="bullet"/>
      <w:lvlText w:val="•"/>
      <w:lvlJc w:val="left"/>
      <w:pPr>
        <w:ind w:left="1371" w:hanging="361"/>
      </w:pPr>
      <w:rPr>
        <w:rFonts w:hint="default"/>
        <w:lang w:val="en-GB" w:eastAsia="en-US" w:bidi="ar-SA"/>
      </w:rPr>
    </w:lvl>
    <w:lvl w:ilvl="4" w:tplc="C59C9CD8">
      <w:numFmt w:val="bullet"/>
      <w:lvlText w:val="•"/>
      <w:lvlJc w:val="left"/>
      <w:pPr>
        <w:ind w:left="1675" w:hanging="361"/>
      </w:pPr>
      <w:rPr>
        <w:rFonts w:hint="default"/>
        <w:lang w:val="en-GB" w:eastAsia="en-US" w:bidi="ar-SA"/>
      </w:rPr>
    </w:lvl>
    <w:lvl w:ilvl="5" w:tplc="82F2F87A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6" w:tplc="145A275C">
      <w:numFmt w:val="bullet"/>
      <w:lvlText w:val="•"/>
      <w:lvlJc w:val="left"/>
      <w:pPr>
        <w:ind w:left="2283" w:hanging="361"/>
      </w:pPr>
      <w:rPr>
        <w:rFonts w:hint="default"/>
        <w:lang w:val="en-GB" w:eastAsia="en-US" w:bidi="ar-SA"/>
      </w:rPr>
    </w:lvl>
    <w:lvl w:ilvl="7" w:tplc="56C68618">
      <w:numFmt w:val="bullet"/>
      <w:lvlText w:val="•"/>
      <w:lvlJc w:val="left"/>
      <w:pPr>
        <w:ind w:left="2587" w:hanging="361"/>
      </w:pPr>
      <w:rPr>
        <w:rFonts w:hint="default"/>
        <w:lang w:val="en-GB" w:eastAsia="en-US" w:bidi="ar-SA"/>
      </w:rPr>
    </w:lvl>
    <w:lvl w:ilvl="8" w:tplc="E88E1534">
      <w:numFmt w:val="bullet"/>
      <w:lvlText w:val="•"/>
      <w:lvlJc w:val="left"/>
      <w:pPr>
        <w:ind w:left="2891" w:hanging="361"/>
      </w:pPr>
      <w:rPr>
        <w:rFonts w:hint="default"/>
        <w:lang w:val="en-GB" w:eastAsia="en-US" w:bidi="ar-SA"/>
      </w:rPr>
    </w:lvl>
  </w:abstractNum>
  <w:abstractNum w:abstractNumId="46" w15:restartNumberingAfterBreak="0">
    <w:nsid w:val="7CE4154D"/>
    <w:multiLevelType w:val="hybridMultilevel"/>
    <w:tmpl w:val="B15A7086"/>
    <w:lvl w:ilvl="0" w:tplc="439C247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7C2D752">
      <w:numFmt w:val="bullet"/>
      <w:lvlText w:val="•"/>
      <w:lvlJc w:val="left"/>
      <w:pPr>
        <w:ind w:left="781" w:hanging="361"/>
      </w:pPr>
      <w:rPr>
        <w:rFonts w:hint="default"/>
        <w:lang w:val="en-GB" w:eastAsia="en-US" w:bidi="ar-SA"/>
      </w:rPr>
    </w:lvl>
    <w:lvl w:ilvl="2" w:tplc="25080128">
      <w:numFmt w:val="bullet"/>
      <w:lvlText w:val="•"/>
      <w:lvlJc w:val="left"/>
      <w:pPr>
        <w:ind w:left="1103" w:hanging="361"/>
      </w:pPr>
      <w:rPr>
        <w:rFonts w:hint="default"/>
        <w:lang w:val="en-GB" w:eastAsia="en-US" w:bidi="ar-SA"/>
      </w:rPr>
    </w:lvl>
    <w:lvl w:ilvl="3" w:tplc="9FB0BF62">
      <w:numFmt w:val="bullet"/>
      <w:lvlText w:val="•"/>
      <w:lvlJc w:val="left"/>
      <w:pPr>
        <w:ind w:left="1425" w:hanging="361"/>
      </w:pPr>
      <w:rPr>
        <w:rFonts w:hint="default"/>
        <w:lang w:val="en-GB" w:eastAsia="en-US" w:bidi="ar-SA"/>
      </w:rPr>
    </w:lvl>
    <w:lvl w:ilvl="4" w:tplc="8B70E6B6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5" w:tplc="5AD03E74">
      <w:numFmt w:val="bullet"/>
      <w:lvlText w:val="•"/>
      <w:lvlJc w:val="left"/>
      <w:pPr>
        <w:ind w:left="2069" w:hanging="361"/>
      </w:pPr>
      <w:rPr>
        <w:rFonts w:hint="default"/>
        <w:lang w:val="en-GB" w:eastAsia="en-US" w:bidi="ar-SA"/>
      </w:rPr>
    </w:lvl>
    <w:lvl w:ilvl="6" w:tplc="33F21BBC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7" w:tplc="4A16830C">
      <w:numFmt w:val="bullet"/>
      <w:lvlText w:val="•"/>
      <w:lvlJc w:val="left"/>
      <w:pPr>
        <w:ind w:left="2713" w:hanging="361"/>
      </w:pPr>
      <w:rPr>
        <w:rFonts w:hint="default"/>
        <w:lang w:val="en-GB" w:eastAsia="en-US" w:bidi="ar-SA"/>
      </w:rPr>
    </w:lvl>
    <w:lvl w:ilvl="8" w:tplc="CB0AC96E">
      <w:numFmt w:val="bullet"/>
      <w:lvlText w:val="•"/>
      <w:lvlJc w:val="left"/>
      <w:pPr>
        <w:ind w:left="3035" w:hanging="361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13"/>
  </w:num>
  <w:num w:numId="3">
    <w:abstractNumId w:val="44"/>
  </w:num>
  <w:num w:numId="4">
    <w:abstractNumId w:val="33"/>
  </w:num>
  <w:num w:numId="5">
    <w:abstractNumId w:val="25"/>
  </w:num>
  <w:num w:numId="6">
    <w:abstractNumId w:val="26"/>
  </w:num>
  <w:num w:numId="7">
    <w:abstractNumId w:val="29"/>
  </w:num>
  <w:num w:numId="8">
    <w:abstractNumId w:val="24"/>
  </w:num>
  <w:num w:numId="9">
    <w:abstractNumId w:val="12"/>
  </w:num>
  <w:num w:numId="10">
    <w:abstractNumId w:val="34"/>
  </w:num>
  <w:num w:numId="11">
    <w:abstractNumId w:val="16"/>
  </w:num>
  <w:num w:numId="12">
    <w:abstractNumId w:val="42"/>
  </w:num>
  <w:num w:numId="13">
    <w:abstractNumId w:val="37"/>
  </w:num>
  <w:num w:numId="14">
    <w:abstractNumId w:val="30"/>
  </w:num>
  <w:num w:numId="15">
    <w:abstractNumId w:val="15"/>
  </w:num>
  <w:num w:numId="16">
    <w:abstractNumId w:val="18"/>
  </w:num>
  <w:num w:numId="17">
    <w:abstractNumId w:val="39"/>
  </w:num>
  <w:num w:numId="18">
    <w:abstractNumId w:val="41"/>
  </w:num>
  <w:num w:numId="19">
    <w:abstractNumId w:val="0"/>
  </w:num>
  <w:num w:numId="20">
    <w:abstractNumId w:val="31"/>
  </w:num>
  <w:num w:numId="21">
    <w:abstractNumId w:val="17"/>
  </w:num>
  <w:num w:numId="22">
    <w:abstractNumId w:val="4"/>
  </w:num>
  <w:num w:numId="23">
    <w:abstractNumId w:val="38"/>
  </w:num>
  <w:num w:numId="24">
    <w:abstractNumId w:val="28"/>
  </w:num>
  <w:num w:numId="25">
    <w:abstractNumId w:val="46"/>
  </w:num>
  <w:num w:numId="26">
    <w:abstractNumId w:val="1"/>
  </w:num>
  <w:num w:numId="27">
    <w:abstractNumId w:val="19"/>
  </w:num>
  <w:num w:numId="28">
    <w:abstractNumId w:val="21"/>
  </w:num>
  <w:num w:numId="29">
    <w:abstractNumId w:val="22"/>
  </w:num>
  <w:num w:numId="30">
    <w:abstractNumId w:val="14"/>
  </w:num>
  <w:num w:numId="31">
    <w:abstractNumId w:val="11"/>
  </w:num>
  <w:num w:numId="32">
    <w:abstractNumId w:val="9"/>
  </w:num>
  <w:num w:numId="33">
    <w:abstractNumId w:val="2"/>
  </w:num>
  <w:num w:numId="34">
    <w:abstractNumId w:val="35"/>
  </w:num>
  <w:num w:numId="35">
    <w:abstractNumId w:val="27"/>
  </w:num>
  <w:num w:numId="36">
    <w:abstractNumId w:val="23"/>
  </w:num>
  <w:num w:numId="37">
    <w:abstractNumId w:val="45"/>
  </w:num>
  <w:num w:numId="38">
    <w:abstractNumId w:val="5"/>
  </w:num>
  <w:num w:numId="39">
    <w:abstractNumId w:val="3"/>
  </w:num>
  <w:num w:numId="40">
    <w:abstractNumId w:val="6"/>
  </w:num>
  <w:num w:numId="41">
    <w:abstractNumId w:val="40"/>
  </w:num>
  <w:num w:numId="42">
    <w:abstractNumId w:val="7"/>
  </w:num>
  <w:num w:numId="43">
    <w:abstractNumId w:val="43"/>
  </w:num>
  <w:num w:numId="44">
    <w:abstractNumId w:val="10"/>
  </w:num>
  <w:num w:numId="45">
    <w:abstractNumId w:val="36"/>
  </w:num>
  <w:num w:numId="46">
    <w:abstractNumId w:val="20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84"/>
    <w:rsid w:val="00104552"/>
    <w:rsid w:val="002D7D84"/>
    <w:rsid w:val="00D03946"/>
    <w:rsid w:val="00D223F5"/>
    <w:rsid w:val="00E266E6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2047"/>
  <w15:chartTrackingRefBased/>
  <w15:docId w15:val="{C61BF970-9F5E-4914-AD2B-F132E578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7D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D7D84"/>
    <w:pPr>
      <w:spacing w:before="81"/>
      <w:ind w:left="306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7D84"/>
    <w:rPr>
      <w:rFonts w:ascii="Calibri" w:eastAsia="Calibri" w:hAnsi="Calibri" w:cs="Calibri"/>
      <w:sz w:val="28"/>
      <w:szCs w:val="28"/>
    </w:rPr>
  </w:style>
  <w:style w:type="paragraph" w:styleId="TOC1">
    <w:name w:val="toc 1"/>
    <w:basedOn w:val="Normal"/>
    <w:uiPriority w:val="1"/>
    <w:qFormat/>
    <w:rsid w:val="002D7D84"/>
    <w:pPr>
      <w:spacing w:before="144"/>
      <w:ind w:left="940"/>
    </w:pPr>
    <w:rPr>
      <w:rFonts w:ascii="Calibri" w:eastAsia="Calibri" w:hAnsi="Calibri" w:cs="Calibri"/>
      <w:sz w:val="24"/>
      <w:szCs w:val="24"/>
    </w:rPr>
  </w:style>
  <w:style w:type="paragraph" w:styleId="TOC2">
    <w:name w:val="toc 2"/>
    <w:basedOn w:val="Normal"/>
    <w:uiPriority w:val="1"/>
    <w:qFormat/>
    <w:rsid w:val="002D7D84"/>
    <w:pPr>
      <w:spacing w:before="144"/>
      <w:ind w:left="1180"/>
    </w:pPr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7D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7D84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D7D84"/>
    <w:pPr>
      <w:spacing w:before="81"/>
      <w:ind w:left="988"/>
    </w:pPr>
    <w:rPr>
      <w:rFonts w:ascii="Calibri" w:eastAsia="Calibri" w:hAnsi="Calibri" w:cs="Calibri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D7D84"/>
    <w:rPr>
      <w:rFonts w:ascii="Calibri" w:eastAsia="Calibri" w:hAnsi="Calibri" w:cs="Calibri"/>
      <w:sz w:val="96"/>
      <w:szCs w:val="96"/>
    </w:rPr>
  </w:style>
  <w:style w:type="paragraph" w:styleId="ListParagraph">
    <w:name w:val="List Paragraph"/>
    <w:basedOn w:val="Normal"/>
    <w:uiPriority w:val="1"/>
    <w:qFormat/>
    <w:rsid w:val="002D7D84"/>
    <w:pPr>
      <w:ind w:left="733" w:hanging="360"/>
    </w:pPr>
  </w:style>
  <w:style w:type="paragraph" w:customStyle="1" w:styleId="TableParagraph">
    <w:name w:val="Table Paragraph"/>
    <w:basedOn w:val="Normal"/>
    <w:uiPriority w:val="1"/>
    <w:qFormat/>
    <w:rsid w:val="002D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4</cp:revision>
  <dcterms:created xsi:type="dcterms:W3CDTF">2022-03-16T11:33:00Z</dcterms:created>
  <dcterms:modified xsi:type="dcterms:W3CDTF">2022-03-16T13:54:00Z</dcterms:modified>
</cp:coreProperties>
</file>